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03E9A" w14:textId="1E7EDE0D" w:rsidR="006168AE" w:rsidRDefault="006168AE" w:rsidP="006168AE">
      <w:pPr>
        <w:tabs>
          <w:tab w:val="left" w:pos="1418"/>
        </w:tabs>
        <w:ind w:left="1418" w:hanging="1418"/>
        <w:jc w:val="center"/>
        <w:rPr>
          <w:rFonts w:ascii="Times New Roman" w:hAnsi="Times New Roman" w:cs="Times New Roman"/>
          <w:b/>
          <w:sz w:val="36"/>
          <w:szCs w:val="36"/>
        </w:rPr>
      </w:pPr>
      <w:bookmarkStart w:id="0" w:name="_GoBack"/>
      <w:bookmarkEnd w:id="0"/>
      <w:r w:rsidRPr="006168AE">
        <w:rPr>
          <w:rFonts w:ascii="Times New Roman" w:hAnsi="Times New Roman" w:cs="Times New Roman"/>
          <w:b/>
          <w:noProof/>
          <w:sz w:val="36"/>
          <w:szCs w:val="36"/>
          <w:lang w:val="en-NZ" w:eastAsia="en-NZ"/>
        </w:rPr>
        <w:drawing>
          <wp:inline distT="0" distB="0" distL="0" distR="0" wp14:anchorId="4FCF8B0B" wp14:editId="68160564">
            <wp:extent cx="2324100" cy="10548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786" cy="1055629"/>
                    </a:xfrm>
                    <a:prstGeom prst="rect">
                      <a:avLst/>
                    </a:prstGeom>
                  </pic:spPr>
                </pic:pic>
              </a:graphicData>
            </a:graphic>
          </wp:inline>
        </w:drawing>
      </w:r>
      <w:r w:rsidR="00D06396">
        <w:rPr>
          <w:rFonts w:ascii="Times New Roman" w:hAnsi="Times New Roman" w:cs="Times New Roman"/>
          <w:b/>
          <w:sz w:val="36"/>
          <w:szCs w:val="36"/>
        </w:rPr>
        <w:t xml:space="preserve">    </w:t>
      </w:r>
    </w:p>
    <w:p w14:paraId="6C944419" w14:textId="77777777" w:rsidR="00B24388" w:rsidRPr="006168AE" w:rsidRDefault="00B24388" w:rsidP="006168AE">
      <w:pPr>
        <w:tabs>
          <w:tab w:val="left" w:pos="1418"/>
        </w:tabs>
        <w:ind w:left="1418" w:hanging="1418"/>
        <w:jc w:val="center"/>
        <w:rPr>
          <w:rFonts w:ascii="Times New Roman" w:hAnsi="Times New Roman" w:cs="Times New Roman"/>
          <w:b/>
          <w:sz w:val="36"/>
          <w:szCs w:val="36"/>
        </w:rPr>
      </w:pPr>
    </w:p>
    <w:p w14:paraId="58492239" w14:textId="17AEB2F1" w:rsidR="0045014C" w:rsidRDefault="006E2314" w:rsidP="0045014C">
      <w:pPr>
        <w:tabs>
          <w:tab w:val="left" w:pos="1418"/>
        </w:tabs>
        <w:ind w:left="1418" w:hanging="1418"/>
        <w:jc w:val="center"/>
        <w:rPr>
          <w:rFonts w:ascii="Times New Roman" w:hAnsi="Times New Roman" w:cs="Times New Roman"/>
          <w:b/>
          <w:sz w:val="44"/>
          <w:szCs w:val="44"/>
        </w:rPr>
      </w:pPr>
      <w:r>
        <w:rPr>
          <w:rFonts w:ascii="Times New Roman" w:hAnsi="Times New Roman" w:cs="Times New Roman"/>
          <w:b/>
          <w:sz w:val="44"/>
          <w:szCs w:val="44"/>
        </w:rPr>
        <w:t>Report</w:t>
      </w:r>
      <w:r w:rsidR="00745233">
        <w:rPr>
          <w:rFonts w:ascii="Times New Roman" w:hAnsi="Times New Roman" w:cs="Times New Roman"/>
          <w:b/>
          <w:sz w:val="44"/>
          <w:szCs w:val="44"/>
        </w:rPr>
        <w:t xml:space="preserve"> </w:t>
      </w:r>
      <w:r w:rsidR="00D06396">
        <w:rPr>
          <w:rFonts w:ascii="Times New Roman" w:hAnsi="Times New Roman" w:cs="Times New Roman"/>
          <w:b/>
          <w:sz w:val="44"/>
          <w:szCs w:val="44"/>
        </w:rPr>
        <w:t xml:space="preserve">on the </w:t>
      </w:r>
      <w:r w:rsidR="006168AE" w:rsidRPr="006168AE">
        <w:rPr>
          <w:rFonts w:ascii="Times New Roman" w:hAnsi="Times New Roman" w:cs="Times New Roman"/>
          <w:b/>
          <w:sz w:val="44"/>
          <w:szCs w:val="44"/>
        </w:rPr>
        <w:t>EREGS W</w:t>
      </w:r>
      <w:r w:rsidR="0045014C">
        <w:rPr>
          <w:rFonts w:ascii="Times New Roman" w:hAnsi="Times New Roman" w:cs="Times New Roman"/>
          <w:b/>
          <w:sz w:val="44"/>
          <w:szCs w:val="44"/>
        </w:rPr>
        <w:t>orkshop</w:t>
      </w:r>
    </w:p>
    <w:p w14:paraId="7CE98B46" w14:textId="08B2DAA6" w:rsidR="009558D6" w:rsidRPr="004435D4" w:rsidRDefault="009558D6" w:rsidP="0045014C">
      <w:pPr>
        <w:tabs>
          <w:tab w:val="left" w:pos="1418"/>
        </w:tabs>
        <w:ind w:left="1418" w:hanging="1418"/>
        <w:jc w:val="center"/>
        <w:rPr>
          <w:rFonts w:ascii="Times New Roman" w:hAnsi="Times New Roman" w:cs="Times New Roman"/>
          <w:i/>
          <w:szCs w:val="24"/>
        </w:rPr>
      </w:pPr>
      <w:r w:rsidRPr="004435D4">
        <w:rPr>
          <w:rFonts w:ascii="Times New Roman" w:hAnsi="Times New Roman" w:cs="Times New Roman"/>
          <w:i/>
          <w:szCs w:val="24"/>
        </w:rPr>
        <w:t>A workshop to discuss elements of the ISA Discussion Paper on the development and drafting of Regulations on Exploitation for Mineral Resources in the Area (Environmental Matters)</w:t>
      </w:r>
    </w:p>
    <w:p w14:paraId="34A22508" w14:textId="77777777" w:rsidR="004435D4" w:rsidRDefault="004435D4" w:rsidP="006168AE">
      <w:pPr>
        <w:tabs>
          <w:tab w:val="left" w:pos="1418"/>
        </w:tabs>
        <w:ind w:left="1418" w:hanging="1418"/>
        <w:jc w:val="center"/>
        <w:rPr>
          <w:rFonts w:ascii="Times New Roman" w:hAnsi="Times New Roman" w:cs="Times New Roman"/>
          <w:b/>
        </w:rPr>
      </w:pPr>
    </w:p>
    <w:p w14:paraId="2477B652" w14:textId="691E72F5" w:rsidR="006168AE" w:rsidRDefault="006168AE" w:rsidP="006168AE">
      <w:pPr>
        <w:tabs>
          <w:tab w:val="left" w:pos="1418"/>
        </w:tabs>
        <w:ind w:left="1418" w:hanging="1418"/>
        <w:jc w:val="center"/>
        <w:rPr>
          <w:rFonts w:ascii="Times New Roman" w:hAnsi="Times New Roman" w:cs="Times New Roman"/>
          <w:b/>
        </w:rPr>
      </w:pPr>
      <w:r w:rsidRPr="006168AE">
        <w:rPr>
          <w:rFonts w:ascii="Times New Roman" w:hAnsi="Times New Roman" w:cs="Times New Roman"/>
          <w:b/>
        </w:rPr>
        <w:t>1-3 February 2017</w:t>
      </w:r>
      <w:r w:rsidR="006E2314">
        <w:rPr>
          <w:rFonts w:ascii="Times New Roman" w:hAnsi="Times New Roman" w:cs="Times New Roman"/>
          <w:b/>
        </w:rPr>
        <w:t xml:space="preserve">, </w:t>
      </w:r>
      <w:r w:rsidR="006E2314" w:rsidRPr="006E2314">
        <w:rPr>
          <w:rFonts w:ascii="Times New Roman" w:hAnsi="Times New Roman" w:cs="Times New Roman"/>
          <w:b/>
        </w:rPr>
        <w:t>Scripps Institution of Oceanography, La Jolla, California</w:t>
      </w:r>
    </w:p>
    <w:p w14:paraId="592F46B7" w14:textId="77777777" w:rsidR="004435D4" w:rsidRDefault="004435D4" w:rsidP="004435D4">
      <w:pPr>
        <w:tabs>
          <w:tab w:val="left" w:pos="900"/>
        </w:tabs>
        <w:ind w:left="1418" w:hanging="1418"/>
        <w:jc w:val="center"/>
        <w:rPr>
          <w:rFonts w:ascii="Times New Roman" w:hAnsi="Times New Roman" w:cs="Times New Roman"/>
        </w:rPr>
      </w:pPr>
      <w:r>
        <w:rPr>
          <w:rFonts w:ascii="Times New Roman" w:hAnsi="Times New Roman" w:cs="Times New Roman"/>
          <w:u w:val="single"/>
        </w:rPr>
        <w:t>Workshop Co-Leads</w:t>
      </w:r>
      <w:r w:rsidRPr="006168AE">
        <w:rPr>
          <w:rFonts w:ascii="Times New Roman" w:hAnsi="Times New Roman" w:cs="Times New Roman"/>
        </w:rPr>
        <w:t>:  Lisa Levin</w:t>
      </w:r>
      <w:r>
        <w:rPr>
          <w:rFonts w:ascii="Times New Roman" w:hAnsi="Times New Roman" w:cs="Times New Roman"/>
        </w:rPr>
        <w:t xml:space="preserve"> &amp; </w:t>
      </w:r>
      <w:r w:rsidRPr="006168AE">
        <w:rPr>
          <w:rFonts w:ascii="Times New Roman" w:hAnsi="Times New Roman" w:cs="Times New Roman"/>
        </w:rPr>
        <w:t>Verena Tunnicliffe</w:t>
      </w:r>
    </w:p>
    <w:p w14:paraId="1623097A" w14:textId="77777777" w:rsidR="004435D4" w:rsidRDefault="004435D4" w:rsidP="006168AE">
      <w:pPr>
        <w:tabs>
          <w:tab w:val="left" w:pos="1418"/>
        </w:tabs>
        <w:ind w:left="1418" w:hanging="1418"/>
        <w:jc w:val="center"/>
        <w:rPr>
          <w:rFonts w:ascii="Times New Roman" w:hAnsi="Times New Roman" w:cs="Times New Roman"/>
          <w:b/>
        </w:rPr>
      </w:pPr>
    </w:p>
    <w:p w14:paraId="7CE62257" w14:textId="77777777" w:rsidR="006E2314" w:rsidRPr="006168AE" w:rsidRDefault="006E2314" w:rsidP="00D06396">
      <w:pPr>
        <w:tabs>
          <w:tab w:val="left" w:pos="1418"/>
        </w:tabs>
        <w:ind w:left="1418" w:hanging="1418"/>
        <w:rPr>
          <w:rFonts w:ascii="Times New Roman" w:hAnsi="Times New Roman" w:cs="Times New Roman"/>
          <w:b/>
        </w:rPr>
      </w:pPr>
    </w:p>
    <w:p w14:paraId="788A550D" w14:textId="38CEBE63" w:rsidR="006168AE" w:rsidRPr="006168AE" w:rsidRDefault="006168AE" w:rsidP="00B24388">
      <w:pPr>
        <w:tabs>
          <w:tab w:val="left" w:pos="1418"/>
        </w:tabs>
        <w:rPr>
          <w:rFonts w:ascii="Times New Roman" w:hAnsi="Times New Roman" w:cs="Times New Roman"/>
          <w:b/>
        </w:rPr>
      </w:pPr>
    </w:p>
    <w:p w14:paraId="35B78957" w14:textId="1D9C9AB8" w:rsidR="004435D4" w:rsidRDefault="005348F3" w:rsidP="0045014C">
      <w:pPr>
        <w:tabs>
          <w:tab w:val="left" w:pos="900"/>
        </w:tabs>
        <w:ind w:left="1418" w:hanging="1418"/>
        <w:jc w:val="center"/>
        <w:rPr>
          <w:rFonts w:ascii="Times New Roman" w:hAnsi="Times New Roman" w:cs="Times New Roman"/>
        </w:rPr>
      </w:pPr>
      <w:r w:rsidRPr="005348F3">
        <w:rPr>
          <w:rFonts w:ascii="Times New Roman" w:hAnsi="Times New Roman" w:cs="Times New Roman"/>
          <w:noProof/>
          <w:lang w:val="en-NZ" w:eastAsia="en-NZ"/>
        </w:rPr>
        <w:drawing>
          <wp:inline distT="0" distB="0" distL="0" distR="0" wp14:anchorId="25811503" wp14:editId="037237E9">
            <wp:extent cx="6477000" cy="3048000"/>
            <wp:effectExtent l="38100" t="38100" r="38100" b="38100"/>
            <wp:docPr id="1" name="Picture 1" descr="C:\Users\MB11\AppData\Local\Microsoft\Windows\Temporary Internet Files\Content.Outlook\RR3TG5X0\IMG_6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11\AppData\Local\Microsoft\Windows\Temporary Internet Files\Content.Outlook\RR3TG5X0\IMG_67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34" t="6296" r="2221" b="34445"/>
                    <a:stretch/>
                  </pic:blipFill>
                  <pic:spPr bwMode="auto">
                    <a:xfrm>
                      <a:off x="0" y="0"/>
                      <a:ext cx="6477000" cy="3048000"/>
                    </a:xfrm>
                    <a:prstGeom prst="rect">
                      <a:avLst/>
                    </a:prstGeom>
                    <a:noFill/>
                    <a:ln w="28575">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p w14:paraId="53789B19" w14:textId="63BC65EC" w:rsidR="00C76970" w:rsidRDefault="00920F0D" w:rsidP="0045014C">
      <w:pPr>
        <w:tabs>
          <w:tab w:val="left" w:pos="900"/>
        </w:tabs>
        <w:ind w:left="1418" w:hanging="1418"/>
        <w:jc w:val="center"/>
        <w:rPr>
          <w:rFonts w:ascii="Times New Roman" w:hAnsi="Times New Roman" w:cs="Times New Roman"/>
        </w:rPr>
      </w:pPr>
      <w:r w:rsidRPr="00920F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4E2F6E8" w14:textId="4A22CD81" w:rsidR="00C76970" w:rsidRDefault="00C76970" w:rsidP="0045014C">
      <w:pPr>
        <w:tabs>
          <w:tab w:val="left" w:pos="900"/>
        </w:tabs>
        <w:ind w:left="1418" w:hanging="1418"/>
        <w:jc w:val="center"/>
        <w:rPr>
          <w:rFonts w:ascii="Times New Roman" w:hAnsi="Times New Roman" w:cs="Times New Roman"/>
        </w:rPr>
      </w:pPr>
      <w:r>
        <w:rPr>
          <w:rFonts w:ascii="Times New Roman" w:hAnsi="Times New Roman" w:cs="Times New Roman"/>
          <w:noProof/>
          <w:lang w:val="en-NZ" w:eastAsia="en-NZ"/>
        </w:rPr>
        <w:drawing>
          <wp:inline distT="0" distB="0" distL="0" distR="0" wp14:anchorId="7A0BDC2A" wp14:editId="7F7D8686">
            <wp:extent cx="2880000" cy="2160000"/>
            <wp:effectExtent l="38100" t="38100" r="34925" b="311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eting Discussion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a:ln w="28575">
                      <a:solidFill>
                        <a:schemeClr val="accent1">
                          <a:lumMod val="60000"/>
                          <a:lumOff val="40000"/>
                        </a:schemeClr>
                      </a:solidFill>
                    </a:ln>
                  </pic:spPr>
                </pic:pic>
              </a:graphicData>
            </a:graphic>
          </wp:inline>
        </w:drawing>
      </w:r>
      <w:r>
        <w:rPr>
          <w:rFonts w:ascii="Times New Roman" w:hAnsi="Times New Roman" w:cs="Times New Roman"/>
          <w:noProof/>
          <w:lang w:val="en-NZ" w:eastAsia="en-NZ"/>
        </w:rPr>
        <w:drawing>
          <wp:inline distT="0" distB="0" distL="0" distR="0" wp14:anchorId="3432B3B1" wp14:editId="427B7F83">
            <wp:extent cx="2880000" cy="2160000"/>
            <wp:effectExtent l="38100" t="38100" r="34925" b="311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eting Discussi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a:ln w="28575">
                      <a:solidFill>
                        <a:schemeClr val="accent1">
                          <a:lumMod val="60000"/>
                          <a:lumOff val="40000"/>
                        </a:schemeClr>
                      </a:solidFill>
                    </a:ln>
                  </pic:spPr>
                </pic:pic>
              </a:graphicData>
            </a:graphic>
          </wp:inline>
        </w:drawing>
      </w:r>
    </w:p>
    <w:p w14:paraId="06D33158" w14:textId="77777777" w:rsidR="00090ADF" w:rsidRPr="006168AE" w:rsidRDefault="00090ADF" w:rsidP="00B24388">
      <w:pPr>
        <w:tabs>
          <w:tab w:val="left" w:pos="900"/>
        </w:tabs>
        <w:rPr>
          <w:rFonts w:ascii="Times New Roman" w:hAnsi="Times New Roman" w:cs="Times New Roman"/>
        </w:rPr>
      </w:pPr>
    </w:p>
    <w:p w14:paraId="06C33F58" w14:textId="77777777" w:rsidR="006168AE" w:rsidRPr="006168AE" w:rsidRDefault="006168AE" w:rsidP="00024105">
      <w:pPr>
        <w:tabs>
          <w:tab w:val="left" w:pos="1418"/>
        </w:tabs>
        <w:ind w:left="1418" w:hanging="1418"/>
        <w:jc w:val="center"/>
        <w:rPr>
          <w:rFonts w:ascii="Times New Roman" w:hAnsi="Times New Roman" w:cs="Times New Roman"/>
        </w:rPr>
      </w:pPr>
    </w:p>
    <w:p w14:paraId="0B61BD9B" w14:textId="77777777" w:rsidR="006168AE" w:rsidRDefault="00C04130" w:rsidP="00255521">
      <w:pPr>
        <w:tabs>
          <w:tab w:val="left" w:pos="1418"/>
        </w:tabs>
        <w:ind w:left="1418" w:hanging="1418"/>
        <w:jc w:val="both"/>
        <w:rPr>
          <w:rFonts w:ascii="Times New Roman" w:hAnsi="Times New Roman" w:cs="Times New Roman"/>
          <w:b/>
        </w:rPr>
      </w:pPr>
      <w:r>
        <w:rPr>
          <w:rFonts w:ascii="Times New Roman" w:hAnsi="Times New Roman" w:cs="Times New Roman"/>
          <w:b/>
        </w:rPr>
        <w:t>WORKSHOP OBJECTIVES</w:t>
      </w:r>
    </w:p>
    <w:p w14:paraId="71D842A4" w14:textId="77777777" w:rsidR="006E2314" w:rsidRDefault="006E2314" w:rsidP="00255521">
      <w:pPr>
        <w:tabs>
          <w:tab w:val="left" w:pos="1418"/>
        </w:tabs>
        <w:ind w:left="1418" w:hanging="1418"/>
        <w:jc w:val="both"/>
        <w:rPr>
          <w:rFonts w:ascii="Times New Roman" w:hAnsi="Times New Roman" w:cs="Times New Roman"/>
          <w:b/>
        </w:rPr>
      </w:pPr>
    </w:p>
    <w:p w14:paraId="1651524A" w14:textId="60858CB5" w:rsidR="006E2314" w:rsidRDefault="00A40376" w:rsidP="00255521">
      <w:pPr>
        <w:pStyle w:val="PlainText"/>
        <w:jc w:val="both"/>
        <w:rPr>
          <w:rFonts w:ascii="Times New Roman" w:hAnsi="Times New Roman" w:cs="Times New Roman"/>
          <w:sz w:val="24"/>
          <w:szCs w:val="24"/>
        </w:rPr>
      </w:pPr>
      <w:r>
        <w:rPr>
          <w:rFonts w:ascii="Times New Roman" w:hAnsi="Times New Roman" w:cs="Times New Roman"/>
          <w:sz w:val="24"/>
          <w:szCs w:val="24"/>
        </w:rPr>
        <w:t>The overall objective</w:t>
      </w:r>
      <w:r w:rsidR="006E2314" w:rsidRPr="00BA110E">
        <w:rPr>
          <w:rFonts w:ascii="Times New Roman" w:hAnsi="Times New Roman" w:cs="Times New Roman"/>
          <w:sz w:val="24"/>
          <w:szCs w:val="24"/>
        </w:rPr>
        <w:t xml:space="preserve"> of this DOSI workshop </w:t>
      </w:r>
      <w:r>
        <w:rPr>
          <w:rFonts w:ascii="Times New Roman" w:hAnsi="Times New Roman" w:cs="Times New Roman"/>
          <w:sz w:val="24"/>
          <w:szCs w:val="24"/>
        </w:rPr>
        <w:t>was</w:t>
      </w:r>
      <w:r w:rsidR="006E2314" w:rsidRPr="00BA110E">
        <w:rPr>
          <w:rFonts w:ascii="Times New Roman" w:hAnsi="Times New Roman" w:cs="Times New Roman"/>
          <w:sz w:val="24"/>
          <w:szCs w:val="24"/>
        </w:rPr>
        <w:t xml:space="preserve"> to evaluate and review the ISA </w:t>
      </w:r>
      <w:r w:rsidR="00BA110E" w:rsidRPr="00BA110E">
        <w:rPr>
          <w:rFonts w:ascii="Times New Roman" w:hAnsi="Times New Roman" w:cs="Times New Roman"/>
          <w:sz w:val="24"/>
          <w:szCs w:val="24"/>
        </w:rPr>
        <w:t xml:space="preserve">discussion paper for environmental elements of the exploitation regulations from a </w:t>
      </w:r>
      <w:r w:rsidR="00BA110E">
        <w:rPr>
          <w:rFonts w:ascii="Times New Roman" w:hAnsi="Times New Roman" w:cs="Times New Roman"/>
          <w:sz w:val="24"/>
          <w:szCs w:val="24"/>
        </w:rPr>
        <w:t xml:space="preserve">(predominantly) </w:t>
      </w:r>
      <w:r w:rsidR="00BA110E" w:rsidRPr="00BA110E">
        <w:rPr>
          <w:rFonts w:ascii="Times New Roman" w:hAnsi="Times New Roman" w:cs="Times New Roman"/>
          <w:sz w:val="24"/>
          <w:szCs w:val="24"/>
        </w:rPr>
        <w:t xml:space="preserve">scientific perspective.  DOSI has made comments on all previous stakeholder engagement calls from the ISA </w:t>
      </w:r>
      <w:r w:rsidR="00BA110E">
        <w:rPr>
          <w:rFonts w:ascii="Times New Roman" w:hAnsi="Times New Roman" w:cs="Times New Roman"/>
          <w:sz w:val="24"/>
          <w:szCs w:val="24"/>
        </w:rPr>
        <w:t xml:space="preserve">in terms of their exploitation regulations </w:t>
      </w:r>
      <w:r w:rsidR="00BA110E" w:rsidRPr="00BA110E">
        <w:rPr>
          <w:rFonts w:ascii="Times New Roman" w:hAnsi="Times New Roman" w:cs="Times New Roman"/>
          <w:sz w:val="24"/>
          <w:szCs w:val="24"/>
        </w:rPr>
        <w:t xml:space="preserve">and for these latest regulations focussing on environmental matters we </w:t>
      </w:r>
      <w:r w:rsidR="00BA110E">
        <w:rPr>
          <w:rFonts w:ascii="Times New Roman" w:hAnsi="Times New Roman" w:cs="Times New Roman"/>
          <w:sz w:val="24"/>
          <w:szCs w:val="24"/>
        </w:rPr>
        <w:t>plan</w:t>
      </w:r>
      <w:r w:rsidR="00BA110E" w:rsidRPr="00BA110E">
        <w:rPr>
          <w:rFonts w:ascii="Times New Roman" w:hAnsi="Times New Roman" w:cs="Times New Roman"/>
          <w:sz w:val="24"/>
          <w:szCs w:val="24"/>
        </w:rPr>
        <w:t xml:space="preserve"> to be in a good position to provide a comprehensive response when called for.</w:t>
      </w:r>
      <w:r w:rsidR="00BA110E">
        <w:rPr>
          <w:rFonts w:ascii="Times New Roman" w:hAnsi="Times New Roman" w:cs="Times New Roman"/>
          <w:sz w:val="24"/>
          <w:szCs w:val="24"/>
        </w:rPr>
        <w:t xml:space="preserve">  The ISA has a huge and difficult task ahead and the DOSI Minerals WG members hope to help</w:t>
      </w:r>
      <w:r>
        <w:rPr>
          <w:rFonts w:ascii="Times New Roman" w:hAnsi="Times New Roman" w:cs="Times New Roman"/>
          <w:sz w:val="24"/>
          <w:szCs w:val="24"/>
        </w:rPr>
        <w:t>, alongside others,</w:t>
      </w:r>
      <w:r w:rsidR="00BA110E">
        <w:rPr>
          <w:rFonts w:ascii="Times New Roman" w:hAnsi="Times New Roman" w:cs="Times New Roman"/>
          <w:sz w:val="24"/>
          <w:szCs w:val="24"/>
        </w:rPr>
        <w:t xml:space="preserve"> towards ensuring significant </w:t>
      </w:r>
      <w:r w:rsidR="00090ADF">
        <w:rPr>
          <w:rFonts w:ascii="Times New Roman" w:hAnsi="Times New Roman" w:cs="Times New Roman"/>
          <w:sz w:val="24"/>
          <w:szCs w:val="24"/>
        </w:rPr>
        <w:t xml:space="preserve">(and crucial) </w:t>
      </w:r>
      <w:r w:rsidR="00C64266">
        <w:rPr>
          <w:rFonts w:ascii="Times New Roman" w:hAnsi="Times New Roman" w:cs="Times New Roman"/>
          <w:sz w:val="24"/>
          <w:szCs w:val="24"/>
        </w:rPr>
        <w:t xml:space="preserve">scientific </w:t>
      </w:r>
      <w:r w:rsidR="00BA110E">
        <w:rPr>
          <w:rFonts w:ascii="Times New Roman" w:hAnsi="Times New Roman" w:cs="Times New Roman"/>
          <w:sz w:val="24"/>
          <w:szCs w:val="24"/>
        </w:rPr>
        <w:t xml:space="preserve">expert input at an early stage.  </w:t>
      </w:r>
    </w:p>
    <w:p w14:paraId="56E1229F" w14:textId="77777777" w:rsidR="00BA110E" w:rsidRDefault="00BA110E" w:rsidP="00255521">
      <w:pPr>
        <w:pStyle w:val="PlainText"/>
        <w:jc w:val="both"/>
        <w:rPr>
          <w:rFonts w:ascii="Times New Roman" w:hAnsi="Times New Roman" w:cs="Times New Roman"/>
          <w:sz w:val="24"/>
          <w:szCs w:val="24"/>
        </w:rPr>
      </w:pPr>
    </w:p>
    <w:p w14:paraId="6113A1A9" w14:textId="63103430" w:rsidR="00C64266" w:rsidRDefault="00D87542" w:rsidP="00255521">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This </w:t>
      </w:r>
      <w:r w:rsidR="00C64266">
        <w:rPr>
          <w:rFonts w:ascii="Times New Roman" w:hAnsi="Times New Roman" w:cs="Times New Roman"/>
          <w:sz w:val="24"/>
          <w:szCs w:val="24"/>
        </w:rPr>
        <w:t>workshop b</w:t>
      </w:r>
      <w:r>
        <w:rPr>
          <w:rFonts w:ascii="Times New Roman" w:hAnsi="Times New Roman" w:cs="Times New Roman"/>
          <w:sz w:val="24"/>
          <w:szCs w:val="24"/>
        </w:rPr>
        <w:t>r</w:t>
      </w:r>
      <w:r w:rsidR="00C64266">
        <w:rPr>
          <w:rFonts w:ascii="Times New Roman" w:hAnsi="Times New Roman" w:cs="Times New Roman"/>
          <w:sz w:val="24"/>
          <w:szCs w:val="24"/>
        </w:rPr>
        <w:t xml:space="preserve">ought together </w:t>
      </w:r>
      <w:r w:rsidR="00190DD8">
        <w:rPr>
          <w:rFonts w:ascii="Times New Roman" w:hAnsi="Times New Roman" w:cs="Times New Roman"/>
          <w:sz w:val="24"/>
          <w:szCs w:val="24"/>
        </w:rPr>
        <w:t xml:space="preserve">20 </w:t>
      </w:r>
      <w:r w:rsidR="00C64266">
        <w:rPr>
          <w:rFonts w:ascii="Times New Roman" w:hAnsi="Times New Roman" w:cs="Times New Roman"/>
          <w:sz w:val="24"/>
          <w:szCs w:val="24"/>
        </w:rPr>
        <w:t xml:space="preserve">DOSI experts from a variety of disciplines </w:t>
      </w:r>
      <w:r w:rsidR="004435D4">
        <w:rPr>
          <w:rFonts w:ascii="Times New Roman" w:hAnsi="Times New Roman" w:cs="Times New Roman"/>
          <w:sz w:val="24"/>
          <w:szCs w:val="24"/>
        </w:rPr>
        <w:t xml:space="preserve">and countries </w:t>
      </w:r>
      <w:r w:rsidR="00C64266">
        <w:rPr>
          <w:rFonts w:ascii="Times New Roman" w:hAnsi="Times New Roman" w:cs="Times New Roman"/>
          <w:sz w:val="24"/>
          <w:szCs w:val="24"/>
        </w:rPr>
        <w:t xml:space="preserve">to </w:t>
      </w:r>
      <w:r w:rsidR="00090ADF">
        <w:rPr>
          <w:rFonts w:ascii="Times New Roman" w:hAnsi="Times New Roman" w:cs="Times New Roman"/>
          <w:sz w:val="24"/>
          <w:szCs w:val="24"/>
        </w:rPr>
        <w:t>deliberate</w:t>
      </w:r>
      <w:r w:rsidR="00C64266">
        <w:rPr>
          <w:rFonts w:ascii="Times New Roman" w:hAnsi="Times New Roman" w:cs="Times New Roman"/>
          <w:sz w:val="24"/>
          <w:szCs w:val="24"/>
        </w:rPr>
        <w:t xml:space="preserve"> on key aspects of the regulations.  </w:t>
      </w:r>
      <w:r w:rsidR="00D75B34">
        <w:rPr>
          <w:rFonts w:ascii="Times New Roman" w:hAnsi="Times New Roman" w:cs="Times New Roman"/>
          <w:sz w:val="24"/>
          <w:szCs w:val="24"/>
        </w:rPr>
        <w:t xml:space="preserve">Here we provide a summary of the workshop. A more detailed report can be made available upon request.  </w:t>
      </w:r>
    </w:p>
    <w:p w14:paraId="794D016E" w14:textId="77777777" w:rsidR="00C64266" w:rsidRDefault="00C64266" w:rsidP="00255521">
      <w:pPr>
        <w:pStyle w:val="PlainText"/>
        <w:jc w:val="both"/>
        <w:rPr>
          <w:rFonts w:ascii="Times New Roman" w:hAnsi="Times New Roman" w:cs="Times New Roman"/>
          <w:sz w:val="24"/>
          <w:szCs w:val="24"/>
        </w:rPr>
      </w:pPr>
    </w:p>
    <w:p w14:paraId="6A465267" w14:textId="16704747" w:rsidR="00C64266" w:rsidRDefault="00C64266" w:rsidP="00255521">
      <w:pPr>
        <w:widowControl w:val="0"/>
        <w:jc w:val="both"/>
        <w:rPr>
          <w:rFonts w:ascii="Times New Roman" w:hAnsi="Times New Roman" w:cs="Times New Roman"/>
        </w:rPr>
      </w:pPr>
      <w:r>
        <w:rPr>
          <w:rFonts w:ascii="Times New Roman" w:hAnsi="Times New Roman" w:cs="Times New Roman"/>
          <w:szCs w:val="24"/>
        </w:rPr>
        <w:t>In advance of the workshop, each participant was required to review a</w:t>
      </w:r>
      <w:r w:rsidRPr="006942CB">
        <w:rPr>
          <w:rFonts w:ascii="Times New Roman" w:hAnsi="Times New Roman" w:cs="Times New Roman"/>
        </w:rPr>
        <w:t>ssembled documents that allowed us to assess positions, precedents</w:t>
      </w:r>
      <w:r>
        <w:rPr>
          <w:rFonts w:ascii="Times New Roman" w:hAnsi="Times New Roman" w:cs="Times New Roman"/>
        </w:rPr>
        <w:t xml:space="preserve">, research </w:t>
      </w:r>
      <w:r w:rsidRPr="006942CB">
        <w:rPr>
          <w:rFonts w:ascii="Times New Roman" w:hAnsi="Times New Roman" w:cs="Times New Roman"/>
        </w:rPr>
        <w:t xml:space="preserve">and current thoughts on seabed mining.  Small groups of participants considered over 40 documents and presented distillations to the Workshop.  </w:t>
      </w:r>
    </w:p>
    <w:p w14:paraId="6C6B3287" w14:textId="77777777" w:rsidR="00C64266" w:rsidRDefault="00C64266" w:rsidP="00255521">
      <w:pPr>
        <w:widowControl w:val="0"/>
        <w:jc w:val="both"/>
        <w:rPr>
          <w:rFonts w:ascii="Times New Roman" w:hAnsi="Times New Roman" w:cs="Times New Roman"/>
        </w:rPr>
      </w:pPr>
    </w:p>
    <w:p w14:paraId="677E46AC" w14:textId="1B9C219A" w:rsidR="00C64266" w:rsidRPr="006942CB" w:rsidRDefault="00C64266" w:rsidP="00255521">
      <w:pPr>
        <w:widowControl w:val="0"/>
        <w:jc w:val="both"/>
        <w:rPr>
          <w:rFonts w:ascii="Times New Roman" w:hAnsi="Times New Roman" w:cs="Times New Roman"/>
        </w:rPr>
      </w:pPr>
      <w:r>
        <w:rPr>
          <w:rFonts w:ascii="Times New Roman" w:hAnsi="Times New Roman" w:cs="Times New Roman"/>
        </w:rPr>
        <w:t xml:space="preserve">At the outset, our specific workshop aims were to: </w:t>
      </w:r>
    </w:p>
    <w:p w14:paraId="15FA0CB3" w14:textId="4928A7AC" w:rsidR="00BA110E" w:rsidRPr="00BA110E" w:rsidRDefault="00BA110E" w:rsidP="00255521">
      <w:pPr>
        <w:pStyle w:val="PlainText"/>
        <w:jc w:val="both"/>
        <w:rPr>
          <w:rFonts w:ascii="Times New Roman" w:hAnsi="Times New Roman" w:cs="Times New Roman"/>
          <w:sz w:val="24"/>
          <w:szCs w:val="24"/>
        </w:rPr>
      </w:pPr>
    </w:p>
    <w:p w14:paraId="69B4B748" w14:textId="77777777" w:rsidR="006168AE" w:rsidRPr="006168AE" w:rsidRDefault="006168AE" w:rsidP="00255521">
      <w:pPr>
        <w:pStyle w:val="ListParagraph"/>
        <w:numPr>
          <w:ilvl w:val="0"/>
          <w:numId w:val="28"/>
        </w:numPr>
        <w:tabs>
          <w:tab w:val="left" w:pos="851"/>
        </w:tabs>
        <w:ind w:left="851" w:hanging="567"/>
        <w:jc w:val="both"/>
        <w:rPr>
          <w:rFonts w:ascii="Times New Roman" w:hAnsi="Times New Roman" w:cs="Times New Roman"/>
        </w:rPr>
      </w:pPr>
      <w:r w:rsidRPr="006168AE">
        <w:rPr>
          <w:rFonts w:ascii="Times New Roman" w:hAnsi="Times New Roman" w:cs="Times New Roman"/>
        </w:rPr>
        <w:t xml:space="preserve">Define scientific principles, concepts and information that must underlie the different elements of exploitation environmental regulations including SEA, baseline studies, impact assessment and monitoring. </w:t>
      </w:r>
    </w:p>
    <w:p w14:paraId="54E833E6" w14:textId="77777777" w:rsidR="006168AE" w:rsidRPr="006168AE" w:rsidRDefault="006168AE" w:rsidP="00255521">
      <w:pPr>
        <w:pStyle w:val="ListParagraph"/>
        <w:numPr>
          <w:ilvl w:val="0"/>
          <w:numId w:val="28"/>
        </w:numPr>
        <w:tabs>
          <w:tab w:val="left" w:pos="851"/>
        </w:tabs>
        <w:ind w:left="851" w:hanging="567"/>
        <w:jc w:val="both"/>
        <w:rPr>
          <w:rFonts w:ascii="Times New Roman" w:hAnsi="Times New Roman" w:cs="Times New Roman"/>
        </w:rPr>
      </w:pPr>
      <w:r w:rsidRPr="006168AE">
        <w:rPr>
          <w:rFonts w:ascii="Times New Roman" w:hAnsi="Times New Roman" w:cs="Times New Roman"/>
        </w:rPr>
        <w:t>Identify specific scientific issues that must be addressed within exploitation environmental regulations, and recommend approaches.</w:t>
      </w:r>
    </w:p>
    <w:p w14:paraId="6B1BEA39" w14:textId="77777777" w:rsidR="006168AE" w:rsidRPr="006168AE" w:rsidRDefault="006168AE" w:rsidP="00255521">
      <w:pPr>
        <w:pStyle w:val="ListParagraph"/>
        <w:numPr>
          <w:ilvl w:val="0"/>
          <w:numId w:val="28"/>
        </w:numPr>
        <w:tabs>
          <w:tab w:val="left" w:pos="851"/>
        </w:tabs>
        <w:ind w:left="851" w:hanging="567"/>
        <w:jc w:val="both"/>
        <w:rPr>
          <w:rFonts w:ascii="Times New Roman" w:hAnsi="Times New Roman" w:cs="Times New Roman"/>
        </w:rPr>
      </w:pPr>
      <w:r w:rsidRPr="006168AE">
        <w:rPr>
          <w:rFonts w:ascii="Times New Roman" w:hAnsi="Times New Roman" w:cs="Times New Roman"/>
        </w:rPr>
        <w:t>Advise on scientific criteria and technologies for specific regulatory protocols, decision-making processes.</w:t>
      </w:r>
    </w:p>
    <w:p w14:paraId="28F58D96" w14:textId="77777777" w:rsidR="006168AE" w:rsidRPr="006168AE" w:rsidRDefault="006168AE" w:rsidP="00255521">
      <w:pPr>
        <w:pStyle w:val="ListParagraph"/>
        <w:numPr>
          <w:ilvl w:val="0"/>
          <w:numId w:val="28"/>
        </w:numPr>
        <w:tabs>
          <w:tab w:val="left" w:pos="851"/>
        </w:tabs>
        <w:ind w:left="851" w:hanging="567"/>
        <w:jc w:val="both"/>
        <w:rPr>
          <w:rFonts w:ascii="Times New Roman" w:hAnsi="Times New Roman" w:cs="Times New Roman"/>
        </w:rPr>
      </w:pPr>
      <w:r w:rsidRPr="006168AE">
        <w:rPr>
          <w:rFonts w:ascii="Times New Roman" w:hAnsi="Times New Roman" w:cs="Times New Roman"/>
        </w:rPr>
        <w:t xml:space="preserve">Highlight scientific knowledge gaps relevant to environmental regulation of exploitation mining, ways to fill these and ways forward under uncertainty and the absence of information. </w:t>
      </w:r>
    </w:p>
    <w:p w14:paraId="6F457726" w14:textId="77777777" w:rsidR="006168AE" w:rsidRPr="006168AE" w:rsidRDefault="006168AE" w:rsidP="00255521">
      <w:pPr>
        <w:pStyle w:val="ListParagraph"/>
        <w:numPr>
          <w:ilvl w:val="0"/>
          <w:numId w:val="28"/>
        </w:numPr>
        <w:tabs>
          <w:tab w:val="left" w:pos="851"/>
        </w:tabs>
        <w:ind w:left="851" w:hanging="567"/>
        <w:jc w:val="both"/>
        <w:rPr>
          <w:rFonts w:ascii="Times New Roman" w:hAnsi="Times New Roman" w:cs="Times New Roman"/>
        </w:rPr>
      </w:pPr>
      <w:r w:rsidRPr="006168AE">
        <w:rPr>
          <w:rFonts w:ascii="Times New Roman" w:hAnsi="Times New Roman" w:cs="Times New Roman"/>
        </w:rPr>
        <w:t xml:space="preserve">Discuss applicability of environmental regulations across resource types, scientific differences that may require resource-specific </w:t>
      </w:r>
      <w:proofErr w:type="gramStart"/>
      <w:r w:rsidRPr="006168AE">
        <w:rPr>
          <w:rFonts w:ascii="Times New Roman" w:hAnsi="Times New Roman" w:cs="Times New Roman"/>
        </w:rPr>
        <w:t>adaptation,</w:t>
      </w:r>
      <w:proofErr w:type="gramEnd"/>
      <w:r w:rsidRPr="006168AE">
        <w:rPr>
          <w:rFonts w:ascii="Times New Roman" w:hAnsi="Times New Roman" w:cs="Times New Roman"/>
        </w:rPr>
        <w:t xml:space="preserve"> and ways to incorporate this flexibility into ISA wording and regulations. </w:t>
      </w:r>
    </w:p>
    <w:p w14:paraId="56F8EDD5" w14:textId="77777777" w:rsidR="006168AE" w:rsidRPr="006168AE" w:rsidRDefault="006168AE" w:rsidP="00255521">
      <w:pPr>
        <w:pStyle w:val="ListParagraph"/>
        <w:numPr>
          <w:ilvl w:val="0"/>
          <w:numId w:val="28"/>
        </w:numPr>
        <w:tabs>
          <w:tab w:val="left" w:pos="851"/>
        </w:tabs>
        <w:ind w:left="851" w:hanging="567"/>
        <w:jc w:val="both"/>
        <w:rPr>
          <w:rFonts w:ascii="Times New Roman" w:hAnsi="Times New Roman" w:cs="Times New Roman"/>
        </w:rPr>
      </w:pPr>
      <w:r w:rsidRPr="006168AE">
        <w:rPr>
          <w:rFonts w:ascii="Times New Roman" w:hAnsi="Times New Roman" w:cs="Times New Roman"/>
        </w:rPr>
        <w:t xml:space="preserve">Develop a preliminary response to the issued Draft and a protocol for formulating a full response.  </w:t>
      </w:r>
    </w:p>
    <w:p w14:paraId="0936B4CE" w14:textId="77777777" w:rsidR="006942CB" w:rsidRDefault="006942CB" w:rsidP="00255521">
      <w:pPr>
        <w:widowControl w:val="0"/>
        <w:jc w:val="both"/>
        <w:rPr>
          <w:rFonts w:ascii="Times New Roman" w:hAnsi="Times New Roman" w:cs="Times New Roman"/>
        </w:rPr>
      </w:pPr>
    </w:p>
    <w:p w14:paraId="4FC1DD85" w14:textId="4386F38F" w:rsidR="00C64266" w:rsidRDefault="00C64266" w:rsidP="00255521">
      <w:pPr>
        <w:widowControl w:val="0"/>
        <w:jc w:val="both"/>
        <w:rPr>
          <w:rFonts w:ascii="Times New Roman" w:hAnsi="Times New Roman" w:cs="Times New Roman"/>
        </w:rPr>
      </w:pPr>
      <w:r>
        <w:rPr>
          <w:rFonts w:ascii="Times New Roman" w:hAnsi="Times New Roman" w:cs="Times New Roman"/>
        </w:rPr>
        <w:t xml:space="preserve">On day 1, presentations and discussions around key relevant literature were made.  These included: </w:t>
      </w:r>
    </w:p>
    <w:p w14:paraId="12C30334" w14:textId="77777777" w:rsidR="006942CB" w:rsidRPr="006942CB" w:rsidRDefault="006942CB" w:rsidP="00255521">
      <w:pPr>
        <w:widowControl w:val="0"/>
        <w:jc w:val="both"/>
        <w:rPr>
          <w:rFonts w:ascii="Times New Roman" w:hAnsi="Times New Roman" w:cs="Times New Roman"/>
        </w:rPr>
      </w:pPr>
    </w:p>
    <w:p w14:paraId="5E5E967D" w14:textId="2B6EA889" w:rsidR="006942CB" w:rsidRPr="006942CB" w:rsidRDefault="006942CB" w:rsidP="00255521">
      <w:pPr>
        <w:widowControl w:val="0"/>
        <w:jc w:val="both"/>
        <w:rPr>
          <w:rFonts w:ascii="Times New Roman" w:hAnsi="Times New Roman" w:cs="Times New Roman"/>
          <w:b/>
        </w:rPr>
      </w:pPr>
      <w:r w:rsidRPr="006942CB">
        <w:rPr>
          <w:rFonts w:ascii="Times New Roman" w:hAnsi="Times New Roman" w:cs="Times New Roman"/>
          <w:b/>
          <w:u w:val="single"/>
        </w:rPr>
        <w:t>I.  Assessment of the Griffith/ISA Workshop report</w:t>
      </w:r>
      <w:r w:rsidR="00090ADF">
        <w:rPr>
          <w:rFonts w:ascii="Times New Roman" w:hAnsi="Times New Roman" w:cs="Times New Roman"/>
          <w:b/>
        </w:rPr>
        <w:t xml:space="preserve"> (2016)</w:t>
      </w:r>
      <w:r w:rsidR="00C64266">
        <w:rPr>
          <w:rFonts w:ascii="Times New Roman" w:hAnsi="Times New Roman" w:cs="Times New Roman"/>
          <w:b/>
        </w:rPr>
        <w:t xml:space="preserve"> </w:t>
      </w:r>
    </w:p>
    <w:p w14:paraId="7FA06E09" w14:textId="0EA5B545" w:rsidR="006942CB" w:rsidRPr="00A40376" w:rsidRDefault="00D87542" w:rsidP="00255521">
      <w:pPr>
        <w:widowControl w:val="0"/>
        <w:jc w:val="both"/>
        <w:rPr>
          <w:rFonts w:ascii="Times New Roman" w:hAnsi="Times New Roman" w:cs="Times New Roman"/>
          <w:lang w:val="en-GB"/>
        </w:rPr>
      </w:pPr>
      <w:r>
        <w:rPr>
          <w:rFonts w:ascii="Times New Roman" w:hAnsi="Times New Roman" w:cs="Times New Roman"/>
          <w:lang w:val="en-GB"/>
        </w:rPr>
        <w:t>We re</w:t>
      </w:r>
      <w:r w:rsidR="006942CB" w:rsidRPr="006942CB">
        <w:rPr>
          <w:rFonts w:ascii="Times New Roman" w:hAnsi="Times New Roman" w:cs="Times New Roman"/>
          <w:lang w:val="en-GB"/>
        </w:rPr>
        <w:t>viewed history, objectives</w:t>
      </w:r>
      <w:r w:rsidR="00090ADF">
        <w:rPr>
          <w:rFonts w:ascii="Times New Roman" w:hAnsi="Times New Roman" w:cs="Times New Roman"/>
          <w:lang w:val="en-GB"/>
        </w:rPr>
        <w:t xml:space="preserve"> &amp;</w:t>
      </w:r>
      <w:r w:rsidR="00A40376">
        <w:rPr>
          <w:rFonts w:ascii="Times New Roman" w:hAnsi="Times New Roman" w:cs="Times New Roman"/>
          <w:lang w:val="en-GB"/>
        </w:rPr>
        <w:t xml:space="preserve"> participants and i</w:t>
      </w:r>
      <w:r w:rsidR="00C64266">
        <w:rPr>
          <w:rFonts w:ascii="Times New Roman" w:hAnsi="Times New Roman" w:cs="Times New Roman"/>
          <w:lang w:val="en-GB"/>
        </w:rPr>
        <w:t>dentified k</w:t>
      </w:r>
      <w:r w:rsidR="006942CB" w:rsidRPr="006942CB">
        <w:rPr>
          <w:rFonts w:ascii="Times New Roman" w:hAnsi="Times New Roman" w:cs="Times New Roman"/>
          <w:lang w:val="en-GB"/>
        </w:rPr>
        <w:t xml:space="preserve">ey aspects needing further work </w:t>
      </w:r>
      <w:r w:rsidR="00C64266">
        <w:rPr>
          <w:rFonts w:ascii="Times New Roman" w:hAnsi="Times New Roman" w:cs="Times New Roman"/>
          <w:lang w:val="en-GB"/>
        </w:rPr>
        <w:t>(</w:t>
      </w:r>
      <w:r w:rsidR="006942CB" w:rsidRPr="006942CB">
        <w:rPr>
          <w:rFonts w:ascii="Times New Roman" w:hAnsi="Times New Roman" w:cs="Times New Roman"/>
          <w:lang w:val="en-GB"/>
        </w:rPr>
        <w:t>standard definitions and terms</w:t>
      </w:r>
      <w:r w:rsidR="00C64266">
        <w:rPr>
          <w:rFonts w:ascii="Times New Roman" w:hAnsi="Times New Roman" w:cs="Times New Roman"/>
          <w:lang w:val="en-GB"/>
        </w:rPr>
        <w:t xml:space="preserve">, </w:t>
      </w:r>
      <w:r w:rsidR="00090ADF">
        <w:rPr>
          <w:rFonts w:ascii="Times New Roman" w:hAnsi="Times New Roman" w:cs="Times New Roman"/>
          <w:lang w:val="en-GB"/>
        </w:rPr>
        <w:t>functional definitions for “</w:t>
      </w:r>
      <w:r w:rsidR="00D06396">
        <w:rPr>
          <w:rFonts w:ascii="Times New Roman" w:hAnsi="Times New Roman" w:cs="Times New Roman"/>
          <w:lang w:val="en-GB"/>
        </w:rPr>
        <w:t>adverse impact</w:t>
      </w:r>
      <w:r w:rsidR="00090ADF">
        <w:rPr>
          <w:rFonts w:ascii="Times New Roman" w:hAnsi="Times New Roman" w:cs="Times New Roman"/>
          <w:lang w:val="en-GB"/>
        </w:rPr>
        <w:t xml:space="preserve">” and “vulnerable marine ecosystems”, </w:t>
      </w:r>
      <w:r w:rsidR="006942CB" w:rsidRPr="006942CB">
        <w:rPr>
          <w:rFonts w:ascii="Times New Roman" w:hAnsi="Times New Roman" w:cs="Times New Roman"/>
          <w:lang w:val="en-GB"/>
        </w:rPr>
        <w:t>thresholds, limits and triggers</w:t>
      </w:r>
      <w:r w:rsidR="00C64266">
        <w:rPr>
          <w:rFonts w:ascii="Times New Roman" w:hAnsi="Times New Roman" w:cs="Times New Roman"/>
          <w:lang w:val="en-GB"/>
        </w:rPr>
        <w:t xml:space="preserve">, </w:t>
      </w:r>
      <w:r w:rsidR="00090ADF">
        <w:rPr>
          <w:rFonts w:ascii="Times New Roman" w:hAnsi="Times New Roman" w:cs="Times New Roman"/>
          <w:lang w:val="en-GB"/>
        </w:rPr>
        <w:t xml:space="preserve">priorities for effective environmental management, </w:t>
      </w:r>
      <w:r w:rsidR="006942CB" w:rsidRPr="006942CB">
        <w:rPr>
          <w:rFonts w:ascii="Times New Roman" w:hAnsi="Times New Roman" w:cs="Times New Roman"/>
          <w:lang w:val="en-GB"/>
        </w:rPr>
        <w:t xml:space="preserve">practical use of </w:t>
      </w:r>
      <w:r w:rsidR="00C64266">
        <w:rPr>
          <w:rFonts w:ascii="Times New Roman" w:hAnsi="Times New Roman" w:cs="Times New Roman"/>
          <w:lang w:val="en-GB"/>
        </w:rPr>
        <w:t xml:space="preserve">and access to </w:t>
      </w:r>
      <w:r w:rsidR="006942CB" w:rsidRPr="006942CB">
        <w:rPr>
          <w:rFonts w:ascii="Times New Roman" w:hAnsi="Times New Roman" w:cs="Times New Roman"/>
          <w:lang w:val="en-GB"/>
        </w:rPr>
        <w:t>environmental data</w:t>
      </w:r>
      <w:r w:rsidR="00090ADF">
        <w:rPr>
          <w:rFonts w:ascii="Times New Roman" w:hAnsi="Times New Roman" w:cs="Times New Roman"/>
          <w:lang w:val="en-GB"/>
        </w:rPr>
        <w:t>, inclusion of ecosystem function in environmental assessment</w:t>
      </w:r>
      <w:r w:rsidR="00C64266">
        <w:rPr>
          <w:rFonts w:ascii="Times New Roman" w:hAnsi="Times New Roman" w:cs="Times New Roman"/>
          <w:lang w:val="en-GB"/>
        </w:rPr>
        <w:t xml:space="preserve">). </w:t>
      </w:r>
    </w:p>
    <w:p w14:paraId="594E52E0" w14:textId="77777777" w:rsidR="006942CB" w:rsidRPr="006942CB" w:rsidRDefault="006942CB" w:rsidP="00255521">
      <w:pPr>
        <w:widowControl w:val="0"/>
        <w:jc w:val="both"/>
        <w:rPr>
          <w:rFonts w:ascii="Times New Roman" w:hAnsi="Times New Roman" w:cs="Times New Roman"/>
        </w:rPr>
      </w:pPr>
    </w:p>
    <w:p w14:paraId="2CCE51B0" w14:textId="70AE5557" w:rsidR="006942CB" w:rsidRPr="006942CB" w:rsidRDefault="006942CB" w:rsidP="00255521">
      <w:pPr>
        <w:widowControl w:val="0"/>
        <w:jc w:val="both"/>
        <w:rPr>
          <w:rFonts w:ascii="Times New Roman" w:hAnsi="Times New Roman" w:cs="Times New Roman"/>
        </w:rPr>
      </w:pPr>
      <w:r w:rsidRPr="006942CB">
        <w:rPr>
          <w:rFonts w:ascii="Times New Roman" w:hAnsi="Times New Roman" w:cs="Times New Roman"/>
          <w:b/>
          <w:u w:val="single"/>
        </w:rPr>
        <w:t>II.</w:t>
      </w:r>
      <w:r w:rsidRPr="006942CB">
        <w:rPr>
          <w:rFonts w:ascii="Times New Roman" w:hAnsi="Times New Roman" w:cs="Times New Roman"/>
          <w:u w:val="single"/>
        </w:rPr>
        <w:t xml:space="preserve"> </w:t>
      </w:r>
      <w:r w:rsidRPr="006942CB">
        <w:rPr>
          <w:rFonts w:ascii="Times New Roman" w:hAnsi="Times New Roman" w:cs="Times New Roman"/>
          <w:b/>
          <w:u w:val="single"/>
        </w:rPr>
        <w:t>Status and Outcomes from emerging programmes</w:t>
      </w:r>
      <w:r w:rsidRPr="0045014C">
        <w:rPr>
          <w:rFonts w:ascii="Times New Roman" w:hAnsi="Times New Roman" w:cs="Times New Roman"/>
          <w:b/>
          <w:u w:val="single"/>
        </w:rPr>
        <w:t xml:space="preserve"> studying deep-</w:t>
      </w:r>
      <w:r w:rsidR="00090ADF">
        <w:rPr>
          <w:rFonts w:ascii="Times New Roman" w:hAnsi="Times New Roman" w:cs="Times New Roman"/>
          <w:b/>
          <w:u w:val="single"/>
        </w:rPr>
        <w:t>sea mining environmental issues</w:t>
      </w:r>
    </w:p>
    <w:p w14:paraId="4DD1CE85" w14:textId="77777777" w:rsidR="001F79EE" w:rsidRDefault="00BB3C99" w:rsidP="00255521">
      <w:pPr>
        <w:widowControl w:val="0"/>
        <w:jc w:val="both"/>
        <w:rPr>
          <w:rFonts w:ascii="Times New Roman" w:hAnsi="Times New Roman" w:cs="Times New Roman"/>
        </w:rPr>
      </w:pPr>
      <w:r>
        <w:rPr>
          <w:rFonts w:ascii="Times New Roman" w:hAnsi="Times New Roman" w:cs="Times New Roman"/>
        </w:rPr>
        <w:t>S</w:t>
      </w:r>
      <w:r w:rsidR="006942CB" w:rsidRPr="006942CB">
        <w:rPr>
          <w:rFonts w:ascii="Times New Roman" w:hAnsi="Times New Roman" w:cs="Times New Roman"/>
        </w:rPr>
        <w:t>alient points</w:t>
      </w:r>
      <w:r w:rsidR="00190DD8">
        <w:rPr>
          <w:rFonts w:ascii="Times New Roman" w:hAnsi="Times New Roman" w:cs="Times New Roman"/>
        </w:rPr>
        <w:t xml:space="preserve"> were summarised from MIDAS, NZ Shelf Act, CCZ research findings, and previous ISA studies.  These included the need for rigorous science </w:t>
      </w:r>
      <w:r w:rsidR="00482706">
        <w:rPr>
          <w:rFonts w:ascii="Times New Roman" w:hAnsi="Times New Roman" w:cs="Times New Roman"/>
        </w:rPr>
        <w:t xml:space="preserve">(including ecosystem function, resilience, recover and connectivity) </w:t>
      </w:r>
      <w:r w:rsidR="00190DD8">
        <w:rPr>
          <w:rFonts w:ascii="Times New Roman" w:hAnsi="Times New Roman" w:cs="Times New Roman"/>
        </w:rPr>
        <w:t xml:space="preserve">in setting thresholds and to determine effective set-aside areas, consideration of biochemical processes in impacts, need to determine role of VMEs, importance of Regional Strategies, </w:t>
      </w:r>
      <w:r w:rsidR="00482706">
        <w:rPr>
          <w:rFonts w:ascii="Times New Roman" w:hAnsi="Times New Roman" w:cs="Times New Roman"/>
        </w:rPr>
        <w:t xml:space="preserve">limitations of plume models </w:t>
      </w:r>
      <w:r w:rsidR="001F79EE">
        <w:rPr>
          <w:rFonts w:ascii="Times New Roman" w:hAnsi="Times New Roman" w:cs="Times New Roman"/>
        </w:rPr>
        <w:t xml:space="preserve">(including their unknown effects on biota) </w:t>
      </w:r>
      <w:r w:rsidR="00482706">
        <w:rPr>
          <w:rFonts w:ascii="Times New Roman" w:hAnsi="Times New Roman" w:cs="Times New Roman"/>
        </w:rPr>
        <w:t xml:space="preserve">and current ecotoxicology assessments.  CCZ research </w:t>
      </w:r>
      <w:r w:rsidR="00482706">
        <w:rPr>
          <w:rFonts w:ascii="Times New Roman" w:hAnsi="Times New Roman" w:cs="Times New Roman"/>
        </w:rPr>
        <w:lastRenderedPageBreak/>
        <w:t xml:space="preserve">suggests nodule fauna is highly diverse with many rare species (and poorly-known) and hence long-term habitat loss can prevent recovery from mining. </w:t>
      </w:r>
    </w:p>
    <w:p w14:paraId="180B497A" w14:textId="77777777" w:rsidR="00090ADF" w:rsidRDefault="00090ADF" w:rsidP="00255521">
      <w:pPr>
        <w:widowControl w:val="0"/>
        <w:ind w:left="1080"/>
        <w:jc w:val="both"/>
        <w:rPr>
          <w:rFonts w:ascii="Times New Roman" w:hAnsi="Times New Roman" w:cs="Times New Roman"/>
          <w:bCs/>
        </w:rPr>
      </w:pPr>
    </w:p>
    <w:p w14:paraId="5C2768F0" w14:textId="4A28BDEF" w:rsidR="00090ADF" w:rsidRDefault="00090ADF" w:rsidP="00255521">
      <w:pPr>
        <w:widowControl w:val="0"/>
        <w:jc w:val="both"/>
        <w:rPr>
          <w:rFonts w:ascii="Times New Roman" w:hAnsi="Times New Roman" w:cs="Times New Roman"/>
          <w:bCs/>
        </w:rPr>
      </w:pPr>
      <w:r>
        <w:rPr>
          <w:rFonts w:ascii="Times New Roman" w:hAnsi="Times New Roman" w:cs="Times New Roman"/>
          <w:bCs/>
        </w:rPr>
        <w:t>GAPS of important note (relative to science) include:</w:t>
      </w:r>
    </w:p>
    <w:p w14:paraId="17C6D02D" w14:textId="77777777" w:rsidR="006942CB" w:rsidRPr="006942CB"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Clearly defined thresholds of impact</w:t>
      </w:r>
    </w:p>
    <w:p w14:paraId="412D1E26" w14:textId="77777777" w:rsidR="006942CB" w:rsidRPr="006942CB"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Clearly articulated targets for conservation (including APEIs)</w:t>
      </w:r>
    </w:p>
    <w:p w14:paraId="7AEA5C70" w14:textId="77777777" w:rsidR="006942CB" w:rsidRPr="006942CB"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Guidelines for monitoring (metrics, timeline, reference sites, endpoints)</w:t>
      </w:r>
    </w:p>
    <w:p w14:paraId="0BE91D37" w14:textId="77777777" w:rsidR="006942CB" w:rsidRPr="006942CB"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Triggers for work-stop</w:t>
      </w:r>
    </w:p>
    <w:p w14:paraId="09128972" w14:textId="77777777" w:rsidR="006942CB" w:rsidRPr="006942CB"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How to select, designate &amp; manage MPAs in the Area</w:t>
      </w:r>
    </w:p>
    <w:p w14:paraId="272F9250" w14:textId="77777777" w:rsidR="006942CB" w:rsidRPr="006942CB"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Science standards for assessing and reporting uncertainty</w:t>
      </w:r>
    </w:p>
    <w:p w14:paraId="7C52ECD2" w14:textId="77777777" w:rsidR="00A40376" w:rsidRDefault="006942CB" w:rsidP="00255521">
      <w:pPr>
        <w:widowControl w:val="0"/>
        <w:numPr>
          <w:ilvl w:val="0"/>
          <w:numId w:val="15"/>
        </w:numPr>
        <w:jc w:val="both"/>
        <w:rPr>
          <w:rFonts w:ascii="Times New Roman" w:hAnsi="Times New Roman" w:cs="Times New Roman"/>
          <w:bCs/>
        </w:rPr>
      </w:pPr>
      <w:r w:rsidRPr="006942CB">
        <w:rPr>
          <w:rFonts w:ascii="Times New Roman" w:hAnsi="Times New Roman" w:cs="Times New Roman"/>
          <w:bCs/>
        </w:rPr>
        <w:t>Role of science in Adaptive Management</w:t>
      </w:r>
    </w:p>
    <w:p w14:paraId="55CF84AF" w14:textId="0438B746" w:rsidR="006942CB" w:rsidRPr="00A40376" w:rsidRDefault="006942CB" w:rsidP="00255521">
      <w:pPr>
        <w:widowControl w:val="0"/>
        <w:numPr>
          <w:ilvl w:val="0"/>
          <w:numId w:val="15"/>
        </w:numPr>
        <w:jc w:val="both"/>
        <w:rPr>
          <w:rFonts w:ascii="Times New Roman" w:hAnsi="Times New Roman" w:cs="Times New Roman"/>
          <w:bCs/>
        </w:rPr>
      </w:pPr>
      <w:r w:rsidRPr="00A40376">
        <w:rPr>
          <w:rFonts w:ascii="Times New Roman" w:hAnsi="Times New Roman" w:cs="Times New Roman"/>
          <w:bCs/>
        </w:rPr>
        <w:t>Availability (current/future) of baseline data</w:t>
      </w:r>
      <w:r w:rsidR="00324C0E">
        <w:rPr>
          <w:rFonts w:ascii="Times New Roman" w:hAnsi="Times New Roman" w:cs="Times New Roman"/>
          <w:bCs/>
        </w:rPr>
        <w:t>. Of</w:t>
      </w:r>
      <w:r w:rsidRPr="00A40376">
        <w:rPr>
          <w:rFonts w:ascii="Times New Roman" w:hAnsi="Times New Roman" w:cs="Times New Roman"/>
          <w:bCs/>
        </w:rPr>
        <w:t xml:space="preserve"> particular concern</w:t>
      </w:r>
      <w:r w:rsidR="00324C0E">
        <w:rPr>
          <w:rFonts w:ascii="Times New Roman" w:hAnsi="Times New Roman" w:cs="Times New Roman"/>
          <w:bCs/>
        </w:rPr>
        <w:t xml:space="preserve"> are</w:t>
      </w:r>
      <w:r w:rsidRPr="00A40376">
        <w:rPr>
          <w:rFonts w:ascii="Times New Roman" w:hAnsi="Times New Roman" w:cs="Times New Roman"/>
          <w:bCs/>
        </w:rPr>
        <w:t>:</w:t>
      </w:r>
      <w:r w:rsidR="00A40376" w:rsidRPr="00A40376">
        <w:rPr>
          <w:rFonts w:ascii="Times New Roman" w:hAnsi="Times New Roman" w:cs="Times New Roman"/>
          <w:bCs/>
        </w:rPr>
        <w:t xml:space="preserve"> Pl</w:t>
      </w:r>
      <w:r w:rsidRPr="00A40376">
        <w:rPr>
          <w:rFonts w:ascii="Times New Roman" w:hAnsi="Times New Roman" w:cs="Times New Roman"/>
          <w:bCs/>
        </w:rPr>
        <w:t>umes</w:t>
      </w:r>
      <w:r w:rsidR="00A40376" w:rsidRPr="00A40376">
        <w:rPr>
          <w:rFonts w:ascii="Times New Roman" w:hAnsi="Times New Roman" w:cs="Times New Roman"/>
          <w:bCs/>
        </w:rPr>
        <w:t>, e</w:t>
      </w:r>
      <w:r w:rsidRPr="00A40376">
        <w:rPr>
          <w:rFonts w:ascii="Times New Roman" w:hAnsi="Times New Roman" w:cs="Times New Roman"/>
          <w:bCs/>
        </w:rPr>
        <w:t>cotoxicology</w:t>
      </w:r>
      <w:r w:rsidR="00A40376" w:rsidRPr="00A40376">
        <w:rPr>
          <w:rFonts w:ascii="Times New Roman" w:hAnsi="Times New Roman" w:cs="Times New Roman"/>
          <w:bCs/>
        </w:rPr>
        <w:t xml:space="preserve">, model validation, rare species, connectivity, ecosystem function, VMEs, cumulative impacts, manipulative experiments, relevant temporal and spatial scales of impact, ecosystem resilience and recovery and uncertainty.  </w:t>
      </w:r>
    </w:p>
    <w:p w14:paraId="252D2BEE" w14:textId="77777777" w:rsidR="006942CB" w:rsidRDefault="006942CB" w:rsidP="00255521">
      <w:pPr>
        <w:jc w:val="both"/>
        <w:rPr>
          <w:rFonts w:ascii="Times New Roman" w:hAnsi="Times New Roman" w:cs="Times New Roman"/>
          <w:b/>
          <w:bCs/>
          <w:u w:val="single"/>
          <w:lang w:val="en-GB"/>
        </w:rPr>
      </w:pPr>
    </w:p>
    <w:p w14:paraId="50FB1271" w14:textId="0EDBA65D" w:rsidR="006942CB" w:rsidRPr="006942CB" w:rsidRDefault="006942CB" w:rsidP="00255521">
      <w:pPr>
        <w:widowControl w:val="0"/>
        <w:ind w:left="360" w:hanging="360"/>
        <w:jc w:val="both"/>
        <w:rPr>
          <w:rFonts w:ascii="Times New Roman" w:hAnsi="Times New Roman" w:cs="Times New Roman"/>
          <w:bCs/>
          <w:lang w:val="en-GB"/>
        </w:rPr>
      </w:pPr>
      <w:r w:rsidRPr="006942CB">
        <w:rPr>
          <w:rFonts w:ascii="Times New Roman" w:hAnsi="Times New Roman" w:cs="Times New Roman"/>
          <w:b/>
          <w:bCs/>
          <w:u w:val="single"/>
          <w:lang w:val="en-GB"/>
        </w:rPr>
        <w:t>III</w:t>
      </w:r>
      <w:proofErr w:type="gramStart"/>
      <w:r w:rsidRPr="006942CB">
        <w:rPr>
          <w:rFonts w:ascii="Times New Roman" w:hAnsi="Times New Roman" w:cs="Times New Roman"/>
          <w:b/>
          <w:bCs/>
          <w:u w:val="single"/>
          <w:lang w:val="en-GB"/>
        </w:rPr>
        <w:t>.  Stakeholder</w:t>
      </w:r>
      <w:proofErr w:type="gramEnd"/>
      <w:r w:rsidRPr="006942CB">
        <w:rPr>
          <w:rFonts w:ascii="Times New Roman" w:hAnsi="Times New Roman" w:cs="Times New Roman"/>
          <w:b/>
          <w:bCs/>
          <w:u w:val="single"/>
          <w:lang w:val="en-GB"/>
        </w:rPr>
        <w:t xml:space="preserve"> Comments on Draft Exploitation Reg</w:t>
      </w:r>
      <w:r w:rsidR="00324C0E">
        <w:rPr>
          <w:rFonts w:ascii="Times New Roman" w:hAnsi="Times New Roman" w:cs="Times New Roman"/>
          <w:b/>
          <w:bCs/>
          <w:u w:val="single"/>
          <w:lang w:val="en-GB"/>
        </w:rPr>
        <w:t>ulations</w:t>
      </w:r>
      <w:r w:rsidRPr="006942CB">
        <w:rPr>
          <w:rFonts w:ascii="Times New Roman" w:hAnsi="Times New Roman" w:cs="Times New Roman"/>
          <w:bCs/>
          <w:lang w:val="en-GB"/>
        </w:rPr>
        <w:t xml:space="preserve"> (</w:t>
      </w:r>
      <w:proofErr w:type="spellStart"/>
      <w:r w:rsidRPr="006942CB">
        <w:rPr>
          <w:rFonts w:ascii="Times New Roman" w:hAnsi="Times New Roman" w:cs="Times New Roman"/>
          <w:bCs/>
          <w:lang w:val="en-GB"/>
        </w:rPr>
        <w:t>Env</w:t>
      </w:r>
      <w:proofErr w:type="spellEnd"/>
      <w:r w:rsidRPr="006942CB">
        <w:rPr>
          <w:rFonts w:ascii="Times New Roman" w:hAnsi="Times New Roman" w:cs="Times New Roman"/>
          <w:bCs/>
          <w:lang w:val="en-GB"/>
        </w:rPr>
        <w:t>/Science)</w:t>
      </w:r>
    </w:p>
    <w:p w14:paraId="4AFF4FBE" w14:textId="436D0CC2" w:rsidR="006942CB" w:rsidRDefault="00090ADF" w:rsidP="00255521">
      <w:pPr>
        <w:widowControl w:val="0"/>
        <w:jc w:val="both"/>
        <w:rPr>
          <w:rFonts w:ascii="Times New Roman" w:hAnsi="Times New Roman" w:cs="Times New Roman"/>
          <w:bCs/>
          <w:lang w:val="en-GB"/>
        </w:rPr>
      </w:pPr>
      <w:r>
        <w:rPr>
          <w:rFonts w:ascii="Times New Roman" w:hAnsi="Times New Roman" w:cs="Times New Roman"/>
          <w:bCs/>
          <w:lang w:val="en-GB"/>
        </w:rPr>
        <w:t>For this exercise we</w:t>
      </w:r>
      <w:r w:rsidR="006942CB" w:rsidRPr="006942CB">
        <w:rPr>
          <w:rFonts w:ascii="Times New Roman" w:hAnsi="Times New Roman" w:cs="Times New Roman"/>
          <w:bCs/>
          <w:lang w:val="en-GB"/>
        </w:rPr>
        <w:t xml:space="preserve"> created a spreadsheet from </w:t>
      </w:r>
      <w:r w:rsidR="00E311F2">
        <w:rPr>
          <w:rFonts w:ascii="Times New Roman" w:hAnsi="Times New Roman" w:cs="Times New Roman"/>
          <w:bCs/>
          <w:lang w:val="en-GB"/>
        </w:rPr>
        <w:t>the</w:t>
      </w:r>
      <w:r w:rsidR="006942CB" w:rsidRPr="006942CB">
        <w:rPr>
          <w:rFonts w:ascii="Times New Roman" w:hAnsi="Times New Roman" w:cs="Times New Roman"/>
          <w:bCs/>
          <w:lang w:val="en-GB"/>
        </w:rPr>
        <w:t xml:space="preserve"> comments</w:t>
      </w:r>
      <w:r>
        <w:rPr>
          <w:rFonts w:ascii="Times New Roman" w:hAnsi="Times New Roman" w:cs="Times New Roman"/>
          <w:bCs/>
          <w:lang w:val="en-GB"/>
        </w:rPr>
        <w:t xml:space="preserve"> </w:t>
      </w:r>
      <w:r w:rsidR="00E311F2">
        <w:rPr>
          <w:rFonts w:ascii="Times New Roman" w:hAnsi="Times New Roman" w:cs="Times New Roman"/>
          <w:bCs/>
          <w:lang w:val="en-GB"/>
        </w:rPr>
        <w:t xml:space="preserve">available on the ISA website </w:t>
      </w:r>
      <w:r>
        <w:rPr>
          <w:rFonts w:ascii="Times New Roman" w:hAnsi="Times New Roman" w:cs="Times New Roman"/>
          <w:bCs/>
          <w:lang w:val="en-GB"/>
        </w:rPr>
        <w:t xml:space="preserve">and </w:t>
      </w:r>
      <w:r w:rsidR="006942CB" w:rsidRPr="006942CB">
        <w:rPr>
          <w:rFonts w:ascii="Times New Roman" w:hAnsi="Times New Roman" w:cs="Times New Roman"/>
          <w:bCs/>
          <w:lang w:val="en-GB"/>
        </w:rPr>
        <w:t>distil</w:t>
      </w:r>
      <w:r w:rsidR="00E311F2">
        <w:rPr>
          <w:rFonts w:ascii="Times New Roman" w:hAnsi="Times New Roman" w:cs="Times New Roman"/>
          <w:bCs/>
          <w:lang w:val="en-GB"/>
        </w:rPr>
        <w:t>led</w:t>
      </w:r>
      <w:r w:rsidR="006942CB" w:rsidRPr="006942CB">
        <w:rPr>
          <w:rFonts w:ascii="Times New Roman" w:hAnsi="Times New Roman" w:cs="Times New Roman"/>
          <w:bCs/>
          <w:lang w:val="en-GB"/>
        </w:rPr>
        <w:t xml:space="preserve"> relevant and/or frequently made comments around science-informed issues. </w:t>
      </w:r>
      <w:r w:rsidR="00E311F2">
        <w:rPr>
          <w:rFonts w:ascii="Times New Roman" w:hAnsi="Times New Roman" w:cs="Times New Roman"/>
          <w:bCs/>
          <w:lang w:val="en-GB"/>
        </w:rPr>
        <w:t xml:space="preserve">Some examples </w:t>
      </w:r>
      <w:r w:rsidR="002C58BF">
        <w:rPr>
          <w:rFonts w:ascii="Times New Roman" w:hAnsi="Times New Roman" w:cs="Times New Roman"/>
          <w:bCs/>
          <w:lang w:val="en-GB"/>
        </w:rPr>
        <w:t xml:space="preserve">of subjects covered </w:t>
      </w:r>
      <w:r w:rsidR="00E311F2">
        <w:rPr>
          <w:rFonts w:ascii="Times New Roman" w:hAnsi="Times New Roman" w:cs="Times New Roman"/>
          <w:bCs/>
          <w:lang w:val="en-GB"/>
        </w:rPr>
        <w:t>are</w:t>
      </w:r>
      <w:r w:rsidR="00A40376">
        <w:rPr>
          <w:rFonts w:ascii="Times New Roman" w:hAnsi="Times New Roman" w:cs="Times New Roman"/>
          <w:bCs/>
          <w:lang w:val="en-GB"/>
        </w:rPr>
        <w:t xml:space="preserve"> definitions, serious harm, adaptive management, scientific research, applications, plans of work expert review and data.  Further information on the details </w:t>
      </w:r>
      <w:proofErr w:type="gramStart"/>
      <w:r w:rsidR="00324C0E">
        <w:rPr>
          <w:rFonts w:ascii="Times New Roman" w:hAnsi="Times New Roman" w:cs="Times New Roman"/>
          <w:bCs/>
          <w:lang w:val="en-GB"/>
        </w:rPr>
        <w:t>are</w:t>
      </w:r>
      <w:proofErr w:type="gramEnd"/>
      <w:r w:rsidR="00324C0E">
        <w:rPr>
          <w:rFonts w:ascii="Times New Roman" w:hAnsi="Times New Roman" w:cs="Times New Roman"/>
          <w:bCs/>
          <w:lang w:val="en-GB"/>
        </w:rPr>
        <w:t xml:space="preserve"> </w:t>
      </w:r>
      <w:r w:rsidR="00A40376">
        <w:rPr>
          <w:rFonts w:ascii="Times New Roman" w:hAnsi="Times New Roman" w:cs="Times New Roman"/>
          <w:bCs/>
          <w:lang w:val="en-GB"/>
        </w:rPr>
        <w:t xml:space="preserve">available upon request.  </w:t>
      </w:r>
    </w:p>
    <w:p w14:paraId="67F4A8E7" w14:textId="77777777" w:rsidR="006942CB" w:rsidRDefault="006942CB" w:rsidP="00255521">
      <w:pPr>
        <w:widowControl w:val="0"/>
        <w:jc w:val="both"/>
        <w:rPr>
          <w:rFonts w:ascii="Times New Roman" w:hAnsi="Times New Roman" w:cs="Times New Roman"/>
          <w:b/>
          <w:bCs/>
        </w:rPr>
      </w:pPr>
    </w:p>
    <w:p w14:paraId="30008F91" w14:textId="3EB8C130" w:rsidR="006942CB" w:rsidRPr="00D06396" w:rsidRDefault="006942CB" w:rsidP="00255521">
      <w:pPr>
        <w:widowControl w:val="0"/>
        <w:jc w:val="both"/>
        <w:rPr>
          <w:rFonts w:ascii="Times New Roman" w:hAnsi="Times New Roman" w:cs="Times New Roman"/>
          <w:b/>
          <w:bCs/>
          <w:u w:val="single"/>
        </w:rPr>
      </w:pPr>
      <w:r w:rsidRPr="00D06396">
        <w:rPr>
          <w:rFonts w:ascii="Times New Roman" w:hAnsi="Times New Roman" w:cs="Times New Roman"/>
          <w:b/>
          <w:bCs/>
          <w:u w:val="single"/>
        </w:rPr>
        <w:t>IV. Some Guiding Concepts</w:t>
      </w:r>
    </w:p>
    <w:p w14:paraId="64525D1F" w14:textId="1915B859" w:rsidR="006942CB" w:rsidRPr="006942CB" w:rsidRDefault="00A40376" w:rsidP="00255521">
      <w:pPr>
        <w:widowControl w:val="0"/>
        <w:jc w:val="both"/>
        <w:rPr>
          <w:rFonts w:ascii="Times New Roman" w:hAnsi="Times New Roman" w:cs="Times New Roman"/>
          <w:bCs/>
        </w:rPr>
      </w:pPr>
      <w:r w:rsidRPr="00A40376">
        <w:rPr>
          <w:rFonts w:ascii="Times New Roman" w:hAnsi="Times New Roman" w:cs="Times New Roman"/>
          <w:bCs/>
        </w:rPr>
        <w:t xml:space="preserve">The group worked </w:t>
      </w:r>
      <w:r>
        <w:rPr>
          <w:rFonts w:ascii="Times New Roman" w:hAnsi="Times New Roman" w:cs="Times New Roman"/>
          <w:bCs/>
        </w:rPr>
        <w:t>on pulling together summary information on some guiding concepts including on the common h</w:t>
      </w:r>
      <w:r w:rsidR="006942CB" w:rsidRPr="00A40376">
        <w:rPr>
          <w:rFonts w:ascii="Times New Roman" w:hAnsi="Times New Roman" w:cs="Times New Roman"/>
          <w:bCs/>
        </w:rPr>
        <w:t>eritage</w:t>
      </w:r>
      <w:r>
        <w:rPr>
          <w:rFonts w:ascii="Times New Roman" w:hAnsi="Times New Roman" w:cs="Times New Roman"/>
          <w:bCs/>
        </w:rPr>
        <w:t xml:space="preserve"> of mankind, transparency, </w:t>
      </w:r>
      <w:r w:rsidR="004435D4">
        <w:rPr>
          <w:rFonts w:ascii="Times New Roman" w:hAnsi="Times New Roman" w:cs="Times New Roman"/>
          <w:bCs/>
        </w:rPr>
        <w:t xml:space="preserve">the </w:t>
      </w:r>
      <w:r>
        <w:rPr>
          <w:rFonts w:ascii="Times New Roman" w:hAnsi="Times New Roman" w:cs="Times New Roman"/>
          <w:bCs/>
        </w:rPr>
        <w:t>precautionary approach, adaptive management and serious harm – all of which</w:t>
      </w:r>
      <w:r w:rsidR="004435D4">
        <w:rPr>
          <w:rFonts w:ascii="Times New Roman" w:hAnsi="Times New Roman" w:cs="Times New Roman"/>
          <w:bCs/>
        </w:rPr>
        <w:t xml:space="preserve"> are</w:t>
      </w:r>
      <w:r>
        <w:rPr>
          <w:rFonts w:ascii="Times New Roman" w:hAnsi="Times New Roman" w:cs="Times New Roman"/>
          <w:bCs/>
        </w:rPr>
        <w:t xml:space="preserve"> available upon request.  </w:t>
      </w:r>
    </w:p>
    <w:p w14:paraId="6D9780B4" w14:textId="77777777" w:rsidR="00324C0E" w:rsidRDefault="00324C0E" w:rsidP="00255521">
      <w:pPr>
        <w:jc w:val="both"/>
        <w:rPr>
          <w:rFonts w:ascii="Times New Roman" w:hAnsi="Times New Roman" w:cs="Times New Roman"/>
          <w:b/>
        </w:rPr>
      </w:pPr>
    </w:p>
    <w:p w14:paraId="2AB771E3" w14:textId="77777777" w:rsidR="00B108B3" w:rsidRDefault="00553B5C" w:rsidP="00255521">
      <w:pPr>
        <w:jc w:val="both"/>
        <w:rPr>
          <w:rFonts w:ascii="Times New Roman" w:hAnsi="Times New Roman" w:cs="Times New Roman"/>
          <w:b/>
        </w:rPr>
      </w:pPr>
      <w:r w:rsidRPr="00F959AD">
        <w:rPr>
          <w:rFonts w:ascii="Times New Roman" w:hAnsi="Times New Roman" w:cs="Times New Roman"/>
          <w:b/>
        </w:rPr>
        <w:t>DISCUSSION SUMMARIES</w:t>
      </w:r>
    </w:p>
    <w:p w14:paraId="5A98CC35" w14:textId="77777777" w:rsidR="002140F8" w:rsidRDefault="002140F8" w:rsidP="00255521">
      <w:pPr>
        <w:jc w:val="both"/>
        <w:rPr>
          <w:rFonts w:ascii="Times New Roman" w:hAnsi="Times New Roman" w:cs="Times New Roman"/>
        </w:rPr>
      </w:pPr>
    </w:p>
    <w:p w14:paraId="32DEF6AE" w14:textId="35513060" w:rsidR="006942CB" w:rsidRDefault="006942CB" w:rsidP="00255521">
      <w:pPr>
        <w:jc w:val="both"/>
        <w:rPr>
          <w:rFonts w:ascii="Times New Roman" w:hAnsi="Times New Roman" w:cs="Times New Roman"/>
        </w:rPr>
      </w:pPr>
      <w:r>
        <w:rPr>
          <w:rFonts w:ascii="Times New Roman" w:hAnsi="Times New Roman" w:cs="Times New Roman"/>
        </w:rPr>
        <w:t xml:space="preserve">During the workshop, days 2 and 3, we met in Plenary and Breakout groups to discuss specific topics.  We </w:t>
      </w:r>
      <w:r w:rsidRPr="006942CB">
        <w:rPr>
          <w:rFonts w:ascii="Times New Roman" w:hAnsi="Times New Roman" w:cs="Times New Roman"/>
        </w:rPr>
        <w:t>did</w:t>
      </w:r>
      <w:r>
        <w:rPr>
          <w:rFonts w:ascii="Times New Roman" w:hAnsi="Times New Roman" w:cs="Times New Roman"/>
        </w:rPr>
        <w:t xml:space="preserve"> address some sections of the Discussion Paper but </w:t>
      </w:r>
      <w:r w:rsidR="002140F8">
        <w:rPr>
          <w:rFonts w:ascii="Times New Roman" w:hAnsi="Times New Roman" w:cs="Times New Roman"/>
        </w:rPr>
        <w:t>did not attempt to cover it all.</w:t>
      </w:r>
      <w:r w:rsidR="001C103A">
        <w:rPr>
          <w:rFonts w:ascii="Times New Roman" w:hAnsi="Times New Roman" w:cs="Times New Roman"/>
        </w:rPr>
        <w:t xml:space="preserve">  The main topics under discussion were:</w:t>
      </w:r>
    </w:p>
    <w:p w14:paraId="45D2714B" w14:textId="77777777" w:rsidR="001C103A" w:rsidRDefault="001C103A" w:rsidP="00255521">
      <w:pPr>
        <w:jc w:val="both"/>
        <w:rPr>
          <w:rFonts w:ascii="Times New Roman" w:hAnsi="Times New Roman" w:cs="Times New Roman"/>
        </w:rPr>
      </w:pPr>
    </w:p>
    <w:p w14:paraId="5392BFFA" w14:textId="77777777" w:rsidR="00553B5C" w:rsidRPr="00F959AD" w:rsidRDefault="008E57D6" w:rsidP="00255521">
      <w:pPr>
        <w:jc w:val="both"/>
        <w:rPr>
          <w:rFonts w:ascii="Times New Roman" w:hAnsi="Times New Roman" w:cs="Times New Roman"/>
          <w:b/>
        </w:rPr>
      </w:pPr>
      <w:r w:rsidRPr="00F959AD">
        <w:rPr>
          <w:rFonts w:ascii="Times New Roman" w:hAnsi="Times New Roman" w:cs="Times New Roman"/>
          <w:b/>
        </w:rPr>
        <w:t xml:space="preserve">A. </w:t>
      </w:r>
      <w:r w:rsidR="00553B5C" w:rsidRPr="00F959AD">
        <w:rPr>
          <w:rFonts w:ascii="Times New Roman" w:hAnsi="Times New Roman" w:cs="Times New Roman"/>
          <w:b/>
        </w:rPr>
        <w:t>FIRST RESPONSE</w:t>
      </w:r>
      <w:r w:rsidRPr="00F959AD">
        <w:rPr>
          <w:rFonts w:ascii="Times New Roman" w:hAnsi="Times New Roman" w:cs="Times New Roman"/>
          <w:b/>
        </w:rPr>
        <w:t xml:space="preserve"> TO DOCUMENT</w:t>
      </w:r>
      <w:r w:rsidR="002140F8">
        <w:rPr>
          <w:rFonts w:ascii="Times New Roman" w:hAnsi="Times New Roman" w:cs="Times New Roman"/>
          <w:b/>
        </w:rPr>
        <w:t xml:space="preserve"> </w:t>
      </w:r>
      <w:r w:rsidR="002140F8" w:rsidRPr="002140F8">
        <w:rPr>
          <w:rFonts w:ascii="Times New Roman" w:hAnsi="Times New Roman" w:cs="Times New Roman"/>
        </w:rPr>
        <w:t>(Plenary)</w:t>
      </w:r>
    </w:p>
    <w:p w14:paraId="3FDBA93F" w14:textId="367BC679" w:rsidR="008E57D6" w:rsidRPr="00F959AD" w:rsidRDefault="008E57D6" w:rsidP="00255521">
      <w:pPr>
        <w:ind w:left="360" w:hanging="360"/>
        <w:jc w:val="both"/>
        <w:rPr>
          <w:rFonts w:ascii="Times New Roman" w:hAnsi="Times New Roman" w:cs="Times New Roman"/>
        </w:rPr>
      </w:pPr>
      <w:r w:rsidRPr="00F959AD">
        <w:rPr>
          <w:rFonts w:ascii="Times New Roman" w:hAnsi="Times New Roman" w:cs="Times New Roman"/>
          <w:u w:val="single"/>
        </w:rPr>
        <w:t>Overall</w:t>
      </w:r>
      <w:r w:rsidRPr="00F959AD">
        <w:rPr>
          <w:rFonts w:ascii="Times New Roman" w:hAnsi="Times New Roman" w:cs="Times New Roman"/>
        </w:rPr>
        <w:t xml:space="preserve">:  </w:t>
      </w:r>
      <w:r w:rsidR="001C103A">
        <w:rPr>
          <w:rFonts w:ascii="Times New Roman" w:hAnsi="Times New Roman" w:cs="Times New Roman"/>
        </w:rPr>
        <w:t>The</w:t>
      </w:r>
      <w:r w:rsidR="00324C0E">
        <w:rPr>
          <w:rFonts w:ascii="Times New Roman" w:hAnsi="Times New Roman" w:cs="Times New Roman"/>
        </w:rPr>
        <w:t xml:space="preserve"> </w:t>
      </w:r>
      <w:r w:rsidR="001C103A">
        <w:rPr>
          <w:rFonts w:ascii="Times New Roman" w:hAnsi="Times New Roman" w:cs="Times New Roman"/>
        </w:rPr>
        <w:t xml:space="preserve">‘Discussion Paper’ </w:t>
      </w:r>
      <w:r w:rsidRPr="00F959AD">
        <w:rPr>
          <w:rFonts w:ascii="Times New Roman" w:hAnsi="Times New Roman" w:cs="Times New Roman"/>
        </w:rPr>
        <w:t xml:space="preserve">is tentative and needs </w:t>
      </w:r>
      <w:r w:rsidR="001C103A">
        <w:rPr>
          <w:rFonts w:ascii="Times New Roman" w:hAnsi="Times New Roman" w:cs="Times New Roman"/>
        </w:rPr>
        <w:t>significant</w:t>
      </w:r>
      <w:r w:rsidRPr="00F959AD">
        <w:rPr>
          <w:rFonts w:ascii="Times New Roman" w:hAnsi="Times New Roman" w:cs="Times New Roman"/>
        </w:rPr>
        <w:t xml:space="preserve"> </w:t>
      </w:r>
      <w:proofErr w:type="gramStart"/>
      <w:r w:rsidRPr="00F959AD">
        <w:rPr>
          <w:rFonts w:ascii="Times New Roman" w:hAnsi="Times New Roman" w:cs="Times New Roman"/>
        </w:rPr>
        <w:t>development</w:t>
      </w:r>
      <w:r w:rsidR="00324C0E">
        <w:rPr>
          <w:rFonts w:ascii="Times New Roman" w:hAnsi="Times New Roman" w:cs="Times New Roman"/>
        </w:rPr>
        <w:t>,</w:t>
      </w:r>
      <w:proofErr w:type="gramEnd"/>
      <w:r w:rsidR="00324C0E">
        <w:rPr>
          <w:rFonts w:ascii="Times New Roman" w:hAnsi="Times New Roman" w:cs="Times New Roman"/>
        </w:rPr>
        <w:t xml:space="preserve"> however the overall impression and direction was positive.</w:t>
      </w:r>
      <w:r w:rsidRPr="00F959AD">
        <w:rPr>
          <w:rFonts w:ascii="Times New Roman" w:hAnsi="Times New Roman" w:cs="Times New Roman"/>
        </w:rPr>
        <w:t xml:space="preserve"> Implications for </w:t>
      </w:r>
      <w:r w:rsidR="00423494">
        <w:rPr>
          <w:rFonts w:ascii="Times New Roman" w:hAnsi="Times New Roman" w:cs="Times New Roman"/>
        </w:rPr>
        <w:t xml:space="preserve">changes to </w:t>
      </w:r>
      <w:r w:rsidRPr="00F959AD">
        <w:rPr>
          <w:rFonts w:ascii="Times New Roman" w:hAnsi="Times New Roman" w:cs="Times New Roman"/>
        </w:rPr>
        <w:t>overall ISA strategy and organization</w:t>
      </w:r>
      <w:r w:rsidR="003E58D2" w:rsidRPr="00F959AD">
        <w:rPr>
          <w:rFonts w:ascii="Times New Roman" w:hAnsi="Times New Roman" w:cs="Times New Roman"/>
        </w:rPr>
        <w:t xml:space="preserve"> structure are notable</w:t>
      </w:r>
      <w:r w:rsidRPr="00F959AD">
        <w:rPr>
          <w:rFonts w:ascii="Times New Roman" w:hAnsi="Times New Roman" w:cs="Times New Roman"/>
        </w:rPr>
        <w:t xml:space="preserve">. </w:t>
      </w:r>
      <w:r w:rsidR="00471C65">
        <w:rPr>
          <w:rFonts w:ascii="Times New Roman" w:hAnsi="Times New Roman" w:cs="Times New Roman"/>
        </w:rPr>
        <w:t xml:space="preserve">Excellent steps towards greater transparency.  </w:t>
      </w:r>
      <w:r w:rsidR="001C103A">
        <w:rPr>
          <w:rFonts w:ascii="Times New Roman" w:hAnsi="Times New Roman" w:cs="Times New Roman"/>
        </w:rPr>
        <w:t>Contained within are v</w:t>
      </w:r>
      <w:r w:rsidRPr="00F959AD">
        <w:rPr>
          <w:rFonts w:ascii="Times New Roman" w:hAnsi="Times New Roman" w:cs="Times New Roman"/>
        </w:rPr>
        <w:t>ery difficult issues</w:t>
      </w:r>
      <w:r w:rsidR="001C103A">
        <w:rPr>
          <w:rFonts w:ascii="Times New Roman" w:hAnsi="Times New Roman" w:cs="Times New Roman"/>
        </w:rPr>
        <w:t xml:space="preserve"> but the document g</w:t>
      </w:r>
      <w:r w:rsidRPr="00F959AD">
        <w:rPr>
          <w:rFonts w:ascii="Times New Roman" w:hAnsi="Times New Roman" w:cs="Times New Roman"/>
        </w:rPr>
        <w:t xml:space="preserve">ives a </w:t>
      </w:r>
      <w:r w:rsidR="003E58D2" w:rsidRPr="00F959AD">
        <w:rPr>
          <w:rFonts w:ascii="Times New Roman" w:hAnsi="Times New Roman" w:cs="Times New Roman"/>
        </w:rPr>
        <w:t xml:space="preserve">good </w:t>
      </w:r>
      <w:r w:rsidRPr="00F959AD">
        <w:rPr>
          <w:rFonts w:ascii="Times New Roman" w:hAnsi="Times New Roman" w:cs="Times New Roman"/>
        </w:rPr>
        <w:t xml:space="preserve">starting point </w:t>
      </w:r>
      <w:r w:rsidR="001C103A">
        <w:rPr>
          <w:rFonts w:ascii="Times New Roman" w:hAnsi="Times New Roman" w:cs="Times New Roman"/>
        </w:rPr>
        <w:t xml:space="preserve">so </w:t>
      </w:r>
      <w:r w:rsidR="003E58D2" w:rsidRPr="00F959AD">
        <w:rPr>
          <w:rFonts w:ascii="Times New Roman" w:hAnsi="Times New Roman" w:cs="Times New Roman"/>
        </w:rPr>
        <w:t>kudos to the writer</w:t>
      </w:r>
      <w:r w:rsidRPr="00F959AD">
        <w:rPr>
          <w:rFonts w:ascii="Times New Roman" w:hAnsi="Times New Roman" w:cs="Times New Roman"/>
        </w:rPr>
        <w:t>.</w:t>
      </w:r>
      <w:r w:rsidR="001C103A">
        <w:rPr>
          <w:rFonts w:ascii="Times New Roman" w:hAnsi="Times New Roman" w:cs="Times New Roman"/>
        </w:rPr>
        <w:t xml:space="preserve">  </w:t>
      </w:r>
      <w:r w:rsidR="00324C0E">
        <w:rPr>
          <w:rFonts w:ascii="Times New Roman" w:hAnsi="Times New Roman" w:cs="Times New Roman"/>
        </w:rPr>
        <w:t>We n</w:t>
      </w:r>
      <w:r w:rsidR="001C103A">
        <w:rPr>
          <w:rFonts w:ascii="Times New Roman" w:hAnsi="Times New Roman" w:cs="Times New Roman"/>
        </w:rPr>
        <w:t xml:space="preserve">oted </w:t>
      </w:r>
      <w:r w:rsidR="00324C0E">
        <w:rPr>
          <w:rFonts w:ascii="Times New Roman" w:hAnsi="Times New Roman" w:cs="Times New Roman"/>
        </w:rPr>
        <w:t xml:space="preserve">very positively the </w:t>
      </w:r>
      <w:r w:rsidR="001C103A">
        <w:rPr>
          <w:rFonts w:ascii="Times New Roman" w:hAnsi="Times New Roman" w:cs="Times New Roman"/>
        </w:rPr>
        <w:t xml:space="preserve">inclusion of information from previous consultations.  </w:t>
      </w:r>
      <w:r w:rsidR="00324C0E">
        <w:rPr>
          <w:rFonts w:ascii="Times New Roman" w:hAnsi="Times New Roman" w:cs="Times New Roman"/>
        </w:rPr>
        <w:t>There was a r</w:t>
      </w:r>
      <w:r w:rsidR="001C103A">
        <w:rPr>
          <w:rFonts w:ascii="Times New Roman" w:hAnsi="Times New Roman" w:cs="Times New Roman"/>
        </w:rPr>
        <w:t xml:space="preserve">ecognised need for strategic workshops on some elements (e.g. </w:t>
      </w:r>
      <w:r w:rsidR="00471C65">
        <w:rPr>
          <w:rFonts w:ascii="Times New Roman" w:hAnsi="Times New Roman" w:cs="Times New Roman"/>
        </w:rPr>
        <w:t xml:space="preserve">operationalizing definitions, resolving concept of Serious Harm).  Clarity of responsibilities </w:t>
      </w:r>
      <w:r w:rsidR="00324C0E">
        <w:rPr>
          <w:rFonts w:ascii="Times New Roman" w:hAnsi="Times New Roman" w:cs="Times New Roman"/>
        </w:rPr>
        <w:t xml:space="preserve">is </w:t>
      </w:r>
      <w:r w:rsidR="00471C65">
        <w:rPr>
          <w:rFonts w:ascii="Times New Roman" w:hAnsi="Times New Roman" w:cs="Times New Roman"/>
        </w:rPr>
        <w:t xml:space="preserve">required.  </w:t>
      </w:r>
      <w:r w:rsidR="00324C0E">
        <w:rPr>
          <w:rFonts w:ascii="Times New Roman" w:hAnsi="Times New Roman" w:cs="Times New Roman"/>
        </w:rPr>
        <w:t>We noted a l</w:t>
      </w:r>
      <w:r w:rsidR="00471C65">
        <w:rPr>
          <w:rFonts w:ascii="Times New Roman" w:hAnsi="Times New Roman" w:cs="Times New Roman"/>
        </w:rPr>
        <w:t xml:space="preserve">ack of emphasis </w:t>
      </w:r>
      <w:r w:rsidR="00324C0E">
        <w:rPr>
          <w:rFonts w:ascii="Times New Roman" w:hAnsi="Times New Roman" w:cs="Times New Roman"/>
        </w:rPr>
        <w:t xml:space="preserve">on the Common Heritage of Mankind (CHM), and the </w:t>
      </w:r>
      <w:r w:rsidR="00471C65">
        <w:rPr>
          <w:rFonts w:ascii="Times New Roman" w:hAnsi="Times New Roman" w:cs="Times New Roman"/>
        </w:rPr>
        <w:t xml:space="preserve">concept of mining for benefit of mankind.  </w:t>
      </w:r>
    </w:p>
    <w:p w14:paraId="68F89E0A" w14:textId="78E1E9C6" w:rsidR="000542F7" w:rsidRPr="00F959AD" w:rsidRDefault="000542F7" w:rsidP="00255521">
      <w:pPr>
        <w:spacing w:after="120"/>
        <w:jc w:val="both"/>
        <w:rPr>
          <w:rFonts w:ascii="Times New Roman" w:hAnsi="Times New Roman" w:cs="Times New Roman"/>
        </w:rPr>
      </w:pPr>
      <w:r w:rsidRPr="002140F8">
        <w:rPr>
          <w:rFonts w:ascii="Times New Roman" w:hAnsi="Times New Roman" w:cs="Times New Roman"/>
          <w:u w:val="single"/>
        </w:rPr>
        <w:t>Outcome</w:t>
      </w:r>
      <w:r w:rsidRPr="00F959AD">
        <w:rPr>
          <w:rFonts w:ascii="Times New Roman" w:hAnsi="Times New Roman" w:cs="Times New Roman"/>
        </w:rPr>
        <w:t xml:space="preserve">:  </w:t>
      </w:r>
      <w:r w:rsidR="00324C0E">
        <w:rPr>
          <w:rFonts w:ascii="Times New Roman" w:hAnsi="Times New Roman" w:cs="Times New Roman"/>
        </w:rPr>
        <w:t xml:space="preserve">We developed a </w:t>
      </w:r>
      <w:r w:rsidRPr="00F959AD">
        <w:rPr>
          <w:rFonts w:ascii="Times New Roman" w:hAnsi="Times New Roman" w:cs="Times New Roman"/>
        </w:rPr>
        <w:t xml:space="preserve">list of positive features, </w:t>
      </w:r>
      <w:r w:rsidR="00324C0E">
        <w:rPr>
          <w:rFonts w:ascii="Times New Roman" w:hAnsi="Times New Roman" w:cs="Times New Roman"/>
        </w:rPr>
        <w:t>and identified</w:t>
      </w:r>
      <w:r w:rsidRPr="00F959AD">
        <w:rPr>
          <w:rFonts w:ascii="Times New Roman" w:hAnsi="Times New Roman" w:cs="Times New Roman"/>
        </w:rPr>
        <w:t xml:space="preserve"> major ‘next steps’. </w:t>
      </w:r>
    </w:p>
    <w:p w14:paraId="2DC6E3B6" w14:textId="77777777" w:rsidR="00AA25B6" w:rsidRPr="00F959AD" w:rsidRDefault="00AA25B6" w:rsidP="00255521">
      <w:pPr>
        <w:jc w:val="both"/>
        <w:rPr>
          <w:rFonts w:ascii="Times New Roman" w:hAnsi="Times New Roman" w:cs="Times New Roman"/>
        </w:rPr>
      </w:pPr>
    </w:p>
    <w:p w14:paraId="421A9947" w14:textId="77777777" w:rsidR="00553B5C" w:rsidRPr="00F959AD" w:rsidRDefault="000542F7" w:rsidP="00255521">
      <w:pPr>
        <w:jc w:val="both"/>
        <w:rPr>
          <w:rFonts w:ascii="Times New Roman" w:hAnsi="Times New Roman" w:cs="Times New Roman"/>
          <w:b/>
        </w:rPr>
      </w:pPr>
      <w:r w:rsidRPr="00F959AD">
        <w:rPr>
          <w:rFonts w:ascii="Times New Roman" w:hAnsi="Times New Roman" w:cs="Times New Roman"/>
          <w:b/>
        </w:rPr>
        <w:t xml:space="preserve">B.  </w:t>
      </w:r>
      <w:r w:rsidR="00553B5C" w:rsidRPr="00F959AD">
        <w:rPr>
          <w:rFonts w:ascii="Times New Roman" w:hAnsi="Times New Roman" w:cs="Times New Roman"/>
          <w:b/>
        </w:rPr>
        <w:t>VULNERABLE MARINE ECOSYSTEMS</w:t>
      </w:r>
      <w:r w:rsidR="002140F8">
        <w:rPr>
          <w:rFonts w:ascii="Times New Roman" w:hAnsi="Times New Roman" w:cs="Times New Roman"/>
          <w:b/>
        </w:rPr>
        <w:t xml:space="preserve"> </w:t>
      </w:r>
      <w:r w:rsidR="002140F8" w:rsidRPr="002140F8">
        <w:rPr>
          <w:rFonts w:ascii="Times New Roman" w:hAnsi="Times New Roman" w:cs="Times New Roman"/>
        </w:rPr>
        <w:t>(Plenary)</w:t>
      </w:r>
    </w:p>
    <w:p w14:paraId="117722AB" w14:textId="110D219C" w:rsidR="006D097D" w:rsidRPr="00F959AD" w:rsidRDefault="00FF7846" w:rsidP="00255521">
      <w:pPr>
        <w:ind w:left="360" w:hanging="360"/>
        <w:jc w:val="both"/>
        <w:rPr>
          <w:rFonts w:ascii="Times New Roman" w:hAnsi="Times New Roman" w:cs="Times New Roman"/>
        </w:rPr>
      </w:pPr>
      <w:r w:rsidRPr="00F959AD">
        <w:rPr>
          <w:rFonts w:ascii="Times New Roman" w:hAnsi="Times New Roman" w:cs="Times New Roman"/>
          <w:u w:val="single"/>
        </w:rPr>
        <w:t>Overall</w:t>
      </w:r>
      <w:r w:rsidRPr="00F959AD">
        <w:rPr>
          <w:rFonts w:ascii="Times New Roman" w:hAnsi="Times New Roman" w:cs="Times New Roman"/>
        </w:rPr>
        <w:t xml:space="preserve">:  How is </w:t>
      </w:r>
      <w:r w:rsidR="00471C65">
        <w:rPr>
          <w:rFonts w:ascii="Times New Roman" w:hAnsi="Times New Roman" w:cs="Times New Roman"/>
        </w:rPr>
        <w:t xml:space="preserve">the VME </w:t>
      </w:r>
      <w:r w:rsidRPr="00F959AD">
        <w:rPr>
          <w:rFonts w:ascii="Times New Roman" w:hAnsi="Times New Roman" w:cs="Times New Roman"/>
        </w:rPr>
        <w:t>concept applied in terms of mining?  The FAO approach does not seem feasible due to</w:t>
      </w:r>
      <w:r w:rsidR="00471C65">
        <w:rPr>
          <w:rFonts w:ascii="Times New Roman" w:hAnsi="Times New Roman" w:cs="Times New Roman"/>
        </w:rPr>
        <w:t xml:space="preserve"> the </w:t>
      </w:r>
      <w:r w:rsidRPr="00F959AD">
        <w:rPr>
          <w:rFonts w:ascii="Times New Roman" w:hAnsi="Times New Roman" w:cs="Times New Roman"/>
        </w:rPr>
        <w:t xml:space="preserve">destructive nature of mining.  </w:t>
      </w:r>
      <w:r w:rsidR="00471C65">
        <w:rPr>
          <w:rFonts w:ascii="Times New Roman" w:hAnsi="Times New Roman" w:cs="Times New Roman"/>
        </w:rPr>
        <w:t xml:space="preserve">Need to build on SEMPIA discussions of VMEs.  </w:t>
      </w:r>
      <w:r w:rsidR="006D097D" w:rsidRPr="00F959AD">
        <w:rPr>
          <w:rFonts w:ascii="Times New Roman" w:hAnsi="Times New Roman" w:cs="Times New Roman"/>
        </w:rPr>
        <w:t xml:space="preserve">.  </w:t>
      </w:r>
    </w:p>
    <w:p w14:paraId="2279C6DA" w14:textId="3FCF186A" w:rsidR="00310DF0" w:rsidRPr="00F959AD" w:rsidRDefault="00310DF0" w:rsidP="00255521">
      <w:pPr>
        <w:ind w:left="360" w:hanging="360"/>
        <w:jc w:val="both"/>
        <w:rPr>
          <w:rFonts w:ascii="Times New Roman" w:hAnsi="Times New Roman" w:cs="Times New Roman"/>
        </w:rPr>
      </w:pPr>
      <w:r w:rsidRPr="00F959AD">
        <w:rPr>
          <w:rFonts w:ascii="Times New Roman" w:hAnsi="Times New Roman" w:cs="Times New Roman"/>
          <w:u w:val="single"/>
        </w:rPr>
        <w:t>Outcome</w:t>
      </w:r>
      <w:r w:rsidRPr="00F959AD">
        <w:rPr>
          <w:rFonts w:ascii="Times New Roman" w:hAnsi="Times New Roman" w:cs="Times New Roman"/>
        </w:rPr>
        <w:t>: An additional workshop planned to move forward on hydrothermal vent ecosystems in the VME context</w:t>
      </w:r>
      <w:r w:rsidR="00471C65">
        <w:rPr>
          <w:rFonts w:ascii="Times New Roman" w:hAnsi="Times New Roman" w:cs="Times New Roman"/>
        </w:rPr>
        <w:t xml:space="preserve"> (Van Dover to lead)</w:t>
      </w:r>
      <w:r w:rsidRPr="00F959AD">
        <w:rPr>
          <w:rFonts w:ascii="Times New Roman" w:hAnsi="Times New Roman" w:cs="Times New Roman"/>
        </w:rPr>
        <w:t>.</w:t>
      </w:r>
    </w:p>
    <w:p w14:paraId="34CE4CAC" w14:textId="77777777" w:rsidR="005165E4" w:rsidRPr="00F959AD" w:rsidRDefault="005165E4" w:rsidP="00255521">
      <w:pPr>
        <w:ind w:left="360" w:hanging="360"/>
        <w:jc w:val="both"/>
        <w:rPr>
          <w:rFonts w:ascii="Times New Roman" w:hAnsi="Times New Roman" w:cs="Times New Roman"/>
        </w:rPr>
      </w:pPr>
    </w:p>
    <w:p w14:paraId="52280162" w14:textId="77777777" w:rsidR="00FF7846" w:rsidRPr="00F959AD" w:rsidRDefault="00F959AD" w:rsidP="00255521">
      <w:pPr>
        <w:jc w:val="both"/>
        <w:rPr>
          <w:rFonts w:ascii="Times New Roman" w:hAnsi="Times New Roman" w:cs="Times New Roman"/>
          <w:b/>
        </w:rPr>
      </w:pPr>
      <w:r>
        <w:rPr>
          <w:rFonts w:ascii="Times New Roman" w:hAnsi="Times New Roman" w:cs="Times New Roman"/>
          <w:b/>
        </w:rPr>
        <w:t xml:space="preserve">C. </w:t>
      </w:r>
      <w:r w:rsidR="003E58D2" w:rsidRPr="00F959AD">
        <w:rPr>
          <w:rFonts w:ascii="Times New Roman" w:hAnsi="Times New Roman" w:cs="Times New Roman"/>
          <w:b/>
        </w:rPr>
        <w:t>DEFINITIONS</w:t>
      </w:r>
      <w:r w:rsidR="002140F8">
        <w:rPr>
          <w:rFonts w:ascii="Times New Roman" w:hAnsi="Times New Roman" w:cs="Times New Roman"/>
          <w:b/>
        </w:rPr>
        <w:t xml:space="preserve"> </w:t>
      </w:r>
      <w:r w:rsidR="002140F8" w:rsidRPr="002140F8">
        <w:rPr>
          <w:rFonts w:ascii="Times New Roman" w:hAnsi="Times New Roman" w:cs="Times New Roman"/>
        </w:rPr>
        <w:t>(Plenary)</w:t>
      </w:r>
    </w:p>
    <w:p w14:paraId="63C9EC35" w14:textId="0B8B2937" w:rsidR="003E58D2" w:rsidRPr="00F959AD" w:rsidRDefault="003E58D2" w:rsidP="00255521">
      <w:pPr>
        <w:ind w:left="360" w:hanging="360"/>
        <w:jc w:val="both"/>
        <w:rPr>
          <w:rFonts w:ascii="Times New Roman" w:hAnsi="Times New Roman" w:cs="Times New Roman"/>
          <w:lang w:val="en-US"/>
        </w:rPr>
      </w:pPr>
      <w:r w:rsidRPr="00F959AD">
        <w:rPr>
          <w:rFonts w:ascii="Times New Roman" w:hAnsi="Times New Roman" w:cs="Times New Roman"/>
          <w:u w:val="single"/>
        </w:rPr>
        <w:t>Overall</w:t>
      </w:r>
      <w:r w:rsidRPr="00F959AD">
        <w:rPr>
          <w:rFonts w:ascii="Times New Roman" w:hAnsi="Times New Roman" w:cs="Times New Roman"/>
        </w:rPr>
        <w:t xml:space="preserve">: </w:t>
      </w:r>
      <w:r w:rsidR="003538BE" w:rsidRPr="00F959AD">
        <w:rPr>
          <w:rFonts w:ascii="Times New Roman" w:hAnsi="Times New Roman" w:cs="Times New Roman"/>
          <w:lang w:val="en-US"/>
        </w:rPr>
        <w:t>The group feels tha</w:t>
      </w:r>
      <w:r w:rsidR="009D4169" w:rsidRPr="00F959AD">
        <w:rPr>
          <w:rFonts w:ascii="Times New Roman" w:hAnsi="Times New Roman" w:cs="Times New Roman"/>
          <w:lang w:val="en-US"/>
        </w:rPr>
        <w:t xml:space="preserve">t most definitions need work and identified some that are missing. </w:t>
      </w:r>
    </w:p>
    <w:p w14:paraId="0CF8C22E" w14:textId="1E208EBD" w:rsidR="00553B5C" w:rsidRPr="00F959AD" w:rsidRDefault="003538BE" w:rsidP="00255521">
      <w:pPr>
        <w:ind w:left="360" w:hanging="360"/>
        <w:jc w:val="both"/>
        <w:rPr>
          <w:rFonts w:ascii="Times New Roman" w:hAnsi="Times New Roman" w:cs="Times New Roman"/>
        </w:rPr>
      </w:pPr>
      <w:r w:rsidRPr="00F959AD">
        <w:rPr>
          <w:rFonts w:ascii="Times New Roman" w:hAnsi="Times New Roman" w:cs="Times New Roman"/>
          <w:u w:val="single"/>
        </w:rPr>
        <w:t xml:space="preserve">Outcome: </w:t>
      </w:r>
      <w:r w:rsidRPr="00F959AD">
        <w:rPr>
          <w:rFonts w:ascii="Times New Roman" w:hAnsi="Times New Roman" w:cs="Times New Roman"/>
        </w:rPr>
        <w:t xml:space="preserve"> DOSI </w:t>
      </w:r>
      <w:r w:rsidR="00471C65">
        <w:rPr>
          <w:rFonts w:ascii="Times New Roman" w:hAnsi="Times New Roman" w:cs="Times New Roman"/>
        </w:rPr>
        <w:t xml:space="preserve">is </w:t>
      </w:r>
      <w:r w:rsidRPr="00F959AD">
        <w:rPr>
          <w:rFonts w:ascii="Times New Roman" w:hAnsi="Times New Roman" w:cs="Times New Roman"/>
        </w:rPr>
        <w:t>creating an on-line venue to post/discuss revised definitions</w:t>
      </w:r>
      <w:r w:rsidR="00471C65">
        <w:rPr>
          <w:rFonts w:ascii="Times New Roman" w:hAnsi="Times New Roman" w:cs="Times New Roman"/>
        </w:rPr>
        <w:t>.  We have se</w:t>
      </w:r>
      <w:r w:rsidRPr="00F959AD">
        <w:rPr>
          <w:rFonts w:ascii="Times New Roman" w:hAnsi="Times New Roman" w:cs="Times New Roman"/>
        </w:rPr>
        <w:t>lected several key terms for priority attention</w:t>
      </w:r>
      <w:r w:rsidR="00471C65">
        <w:rPr>
          <w:rFonts w:ascii="Times New Roman" w:hAnsi="Times New Roman" w:cs="Times New Roman"/>
        </w:rPr>
        <w:t xml:space="preserve">: </w:t>
      </w:r>
      <w:r w:rsidR="00D71197">
        <w:rPr>
          <w:rFonts w:ascii="Times New Roman" w:hAnsi="Times New Roman" w:cs="Times New Roman"/>
        </w:rPr>
        <w:t xml:space="preserve">Acceptable, Benthic Plume, Environmental Baseline, Environmental Impact, Environmental Target, </w:t>
      </w:r>
      <w:proofErr w:type="gramStart"/>
      <w:r w:rsidR="00D71197">
        <w:rPr>
          <w:rFonts w:ascii="Times New Roman" w:hAnsi="Times New Roman" w:cs="Times New Roman"/>
        </w:rPr>
        <w:t>Impact</w:t>
      </w:r>
      <w:proofErr w:type="gramEnd"/>
      <w:r w:rsidR="00D71197">
        <w:rPr>
          <w:rFonts w:ascii="Times New Roman" w:hAnsi="Times New Roman" w:cs="Times New Roman"/>
        </w:rPr>
        <w:t xml:space="preserve"> Reference Zone. </w:t>
      </w:r>
    </w:p>
    <w:p w14:paraId="798AC2A8" w14:textId="77777777" w:rsidR="00AA25B6" w:rsidRPr="00F959AD" w:rsidRDefault="00AA25B6" w:rsidP="00255521">
      <w:pPr>
        <w:jc w:val="both"/>
        <w:rPr>
          <w:rFonts w:ascii="Times New Roman" w:hAnsi="Times New Roman" w:cs="Times New Roman"/>
        </w:rPr>
      </w:pPr>
    </w:p>
    <w:p w14:paraId="5B5AAF06" w14:textId="2DBC3950" w:rsidR="00553B5C" w:rsidRPr="00F959AD" w:rsidRDefault="00F959AD" w:rsidP="00255521">
      <w:pPr>
        <w:jc w:val="both"/>
        <w:rPr>
          <w:rFonts w:ascii="Times New Roman" w:hAnsi="Times New Roman" w:cs="Times New Roman"/>
          <w:b/>
        </w:rPr>
      </w:pPr>
      <w:r>
        <w:rPr>
          <w:rFonts w:ascii="Times New Roman" w:hAnsi="Times New Roman" w:cs="Times New Roman"/>
          <w:b/>
        </w:rPr>
        <w:t xml:space="preserve">D. </w:t>
      </w:r>
      <w:r w:rsidR="008C3BA5" w:rsidRPr="00F959AD">
        <w:rPr>
          <w:rFonts w:ascii="Times New Roman" w:hAnsi="Times New Roman" w:cs="Times New Roman"/>
          <w:b/>
        </w:rPr>
        <w:t xml:space="preserve">AIMS OF THE </w:t>
      </w:r>
      <w:r w:rsidR="00324C0E">
        <w:rPr>
          <w:rFonts w:ascii="Times New Roman" w:hAnsi="Times New Roman" w:cs="Times New Roman"/>
          <w:b/>
        </w:rPr>
        <w:t>Environmental Regulations Discussion Document (EREGS)</w:t>
      </w:r>
      <w:r w:rsidR="008C3BA5" w:rsidRPr="00F959AD">
        <w:rPr>
          <w:rFonts w:ascii="Times New Roman" w:hAnsi="Times New Roman" w:cs="Times New Roman"/>
          <w:b/>
        </w:rPr>
        <w:t xml:space="preserve"> </w:t>
      </w:r>
      <w:r w:rsidR="002140F8" w:rsidRPr="002140F8">
        <w:rPr>
          <w:rFonts w:ascii="Times New Roman" w:hAnsi="Times New Roman" w:cs="Times New Roman"/>
        </w:rPr>
        <w:t>(Breakout)</w:t>
      </w:r>
    </w:p>
    <w:p w14:paraId="40F96D18" w14:textId="77777777" w:rsidR="008C3BA5" w:rsidRPr="00F959AD" w:rsidRDefault="008C3BA5" w:rsidP="00255521">
      <w:pPr>
        <w:ind w:left="360" w:hanging="360"/>
        <w:jc w:val="both"/>
        <w:rPr>
          <w:rFonts w:ascii="Times New Roman" w:hAnsi="Times New Roman" w:cs="Times New Roman"/>
        </w:rPr>
      </w:pPr>
      <w:r w:rsidRPr="00F959AD">
        <w:rPr>
          <w:rFonts w:ascii="Times New Roman" w:hAnsi="Times New Roman" w:cs="Times New Roman"/>
          <w:u w:val="single"/>
        </w:rPr>
        <w:t>Overall</w:t>
      </w:r>
      <w:r w:rsidRPr="00F959AD">
        <w:rPr>
          <w:rFonts w:ascii="Times New Roman" w:hAnsi="Times New Roman" w:cs="Times New Roman"/>
        </w:rPr>
        <w:t xml:space="preserve">:  </w:t>
      </w:r>
      <w:r w:rsidR="00EC7E44" w:rsidRPr="00F959AD">
        <w:rPr>
          <w:rFonts w:ascii="Times New Roman" w:hAnsi="Times New Roman" w:cs="Times New Roman"/>
        </w:rPr>
        <w:t xml:space="preserve">Very interesting document signalling a shift in approach for the Authority that includes good public consultation and involvement of experts.  </w:t>
      </w:r>
      <w:r w:rsidR="00DC4C31" w:rsidRPr="00F959AD">
        <w:rPr>
          <w:rFonts w:ascii="Times New Roman" w:hAnsi="Times New Roman" w:cs="Times New Roman"/>
        </w:rPr>
        <w:t xml:space="preserve">Some terminology needs definition. </w:t>
      </w:r>
    </w:p>
    <w:p w14:paraId="5D545EC0" w14:textId="4C345076" w:rsidR="00DC4C31" w:rsidRDefault="00DC4C31" w:rsidP="00255521">
      <w:pPr>
        <w:jc w:val="both"/>
        <w:rPr>
          <w:rFonts w:ascii="Times New Roman" w:hAnsi="Times New Roman" w:cs="Times New Roman"/>
        </w:rPr>
      </w:pPr>
      <w:proofErr w:type="gramStart"/>
      <w:r w:rsidRPr="00F959AD">
        <w:rPr>
          <w:rFonts w:ascii="Times New Roman" w:hAnsi="Times New Roman" w:cs="Times New Roman"/>
          <w:u w:val="single"/>
        </w:rPr>
        <w:t>Outcomes</w:t>
      </w:r>
      <w:r w:rsidRPr="00F959AD">
        <w:rPr>
          <w:rFonts w:ascii="Times New Roman" w:hAnsi="Times New Roman" w:cs="Times New Roman"/>
        </w:rPr>
        <w:t xml:space="preserve">:  </w:t>
      </w:r>
      <w:proofErr w:type="spellStart"/>
      <w:r w:rsidR="000542F7" w:rsidRPr="00F959AD">
        <w:rPr>
          <w:rFonts w:ascii="Times New Roman" w:hAnsi="Times New Roman" w:cs="Times New Roman"/>
        </w:rPr>
        <w:t>i</w:t>
      </w:r>
      <w:proofErr w:type="spellEnd"/>
      <w:r w:rsidR="000542F7" w:rsidRPr="00F959AD">
        <w:rPr>
          <w:rFonts w:ascii="Times New Roman" w:hAnsi="Times New Roman" w:cs="Times New Roman"/>
        </w:rPr>
        <w:t>) Flow chart of process inferred from the document; and. i</w:t>
      </w:r>
      <w:r w:rsidRPr="00F959AD">
        <w:rPr>
          <w:rFonts w:ascii="Times New Roman" w:hAnsi="Times New Roman" w:cs="Times New Roman"/>
        </w:rPr>
        <w:t>i) wording sugge</w:t>
      </w:r>
      <w:r w:rsidR="000542F7" w:rsidRPr="00F959AD">
        <w:rPr>
          <w:rFonts w:ascii="Times New Roman" w:hAnsi="Times New Roman" w:cs="Times New Roman"/>
        </w:rPr>
        <w:t>stions for Aims (p.6 of Draft).</w:t>
      </w:r>
      <w:proofErr w:type="gramEnd"/>
    </w:p>
    <w:p w14:paraId="08C3C944" w14:textId="77777777" w:rsidR="00AA25B6" w:rsidRDefault="00AA25B6" w:rsidP="00255521">
      <w:pPr>
        <w:jc w:val="both"/>
        <w:rPr>
          <w:rFonts w:ascii="Times New Roman" w:hAnsi="Times New Roman" w:cs="Times New Roman"/>
        </w:rPr>
      </w:pPr>
    </w:p>
    <w:p w14:paraId="5A0CDD30" w14:textId="77777777" w:rsidR="00AA25B6" w:rsidRPr="00AA25B6" w:rsidRDefault="00AA25B6" w:rsidP="00255521">
      <w:pPr>
        <w:spacing w:after="120"/>
        <w:jc w:val="both"/>
        <w:rPr>
          <w:rFonts w:ascii="Times New Roman" w:hAnsi="Times New Roman" w:cs="Times New Roman"/>
          <w:b/>
          <w:u w:val="single"/>
        </w:rPr>
      </w:pPr>
      <w:r w:rsidRPr="00AA25B6">
        <w:rPr>
          <w:rFonts w:ascii="Times New Roman" w:hAnsi="Times New Roman" w:cs="Times New Roman"/>
          <w:b/>
          <w:u w:val="single"/>
        </w:rPr>
        <w:t>Draft flowchart of environmental application process in the tentative draft regulations</w:t>
      </w:r>
    </w:p>
    <w:p w14:paraId="6122EAE7" w14:textId="69A1A890" w:rsidR="00AA25B6" w:rsidRPr="00D06396" w:rsidRDefault="00D06396" w:rsidP="00D06396">
      <w:pPr>
        <w:spacing w:after="120"/>
        <w:jc w:val="both"/>
      </w:pPr>
      <w:r>
        <w:rPr>
          <w:rFonts w:ascii="Times New Roman" w:hAnsi="Times New Roman" w:cs="Times New Roman"/>
        </w:rPr>
        <w:t>The</w:t>
      </w:r>
      <w:r w:rsidR="00AA25B6" w:rsidRPr="00AA25B6">
        <w:rPr>
          <w:rFonts w:ascii="Times New Roman" w:hAnsi="Times New Roman" w:cs="Times New Roman"/>
        </w:rPr>
        <w:t xml:space="preserve"> flowchart</w:t>
      </w:r>
      <w:r>
        <w:rPr>
          <w:rFonts w:ascii="Times New Roman" w:hAnsi="Times New Roman" w:cs="Times New Roman"/>
        </w:rPr>
        <w:t xml:space="preserve"> (page</w:t>
      </w:r>
      <w:r w:rsidR="004B4F30">
        <w:rPr>
          <w:rFonts w:ascii="Times New Roman" w:hAnsi="Times New Roman" w:cs="Times New Roman"/>
        </w:rPr>
        <w:t xml:space="preserve"> 5</w:t>
      </w:r>
      <w:r>
        <w:rPr>
          <w:rFonts w:ascii="Times New Roman" w:hAnsi="Times New Roman" w:cs="Times New Roman"/>
        </w:rPr>
        <w:t>)</w:t>
      </w:r>
      <w:r w:rsidR="00AA25B6" w:rsidRPr="00AA25B6">
        <w:rPr>
          <w:rFonts w:ascii="Times New Roman" w:hAnsi="Times New Roman" w:cs="Times New Roman"/>
        </w:rPr>
        <w:t xml:space="preserve"> is our interpretation of how the process will flow based on reading the current document.</w:t>
      </w:r>
      <w:r>
        <w:t xml:space="preserve">  </w:t>
      </w:r>
      <w:r w:rsidR="0027010C">
        <w:rPr>
          <w:rFonts w:ascii="Times New Roman" w:hAnsi="Times New Roman" w:cs="Times New Roman"/>
        </w:rPr>
        <w:t>C</w:t>
      </w:r>
      <w:r w:rsidR="00AA25B6" w:rsidRPr="00AA25B6">
        <w:rPr>
          <w:rFonts w:ascii="Times New Roman" w:hAnsi="Times New Roman" w:cs="Times New Roman"/>
        </w:rPr>
        <w:t xml:space="preserve">olour Coding </w:t>
      </w:r>
      <w:r w:rsidR="00AA25B6">
        <w:rPr>
          <w:rFonts w:ascii="Times New Roman" w:hAnsi="Times New Roman" w:cs="Times New Roman"/>
        </w:rPr>
        <w:t>in</w:t>
      </w:r>
      <w:r w:rsidR="00D71197">
        <w:rPr>
          <w:rFonts w:ascii="Times New Roman" w:hAnsi="Times New Roman" w:cs="Times New Roman"/>
        </w:rPr>
        <w:t xml:space="preserve"> the </w:t>
      </w:r>
      <w:r w:rsidR="00AA25B6">
        <w:rPr>
          <w:rFonts w:ascii="Times New Roman" w:hAnsi="Times New Roman" w:cs="Times New Roman"/>
        </w:rPr>
        <w:t xml:space="preserve">flowchart </w:t>
      </w:r>
      <w:r w:rsidR="00AA25B6" w:rsidRPr="00AA25B6">
        <w:rPr>
          <w:rFonts w:ascii="Times New Roman" w:hAnsi="Times New Roman" w:cs="Times New Roman"/>
        </w:rPr>
        <w:t>reflects</w:t>
      </w:r>
      <w:r>
        <w:t>:</w:t>
      </w:r>
      <w:r w:rsidR="00AA25B6" w:rsidRPr="00AA25B6">
        <w:rPr>
          <w:rFonts w:ascii="Times New Roman" w:hAnsi="Times New Roman" w:cs="Times New Roman"/>
        </w:rPr>
        <w:t xml:space="preserve"> </w:t>
      </w:r>
      <w:proofErr w:type="spellStart"/>
      <w:r w:rsidR="00AA25B6" w:rsidRPr="00AA25B6">
        <w:rPr>
          <w:rFonts w:ascii="Times New Roman" w:hAnsi="Times New Roman" w:cs="Times New Roman"/>
        </w:rPr>
        <w:t>i</w:t>
      </w:r>
      <w:proofErr w:type="spellEnd"/>
      <w:r w:rsidR="00AA25B6" w:rsidRPr="00AA25B6">
        <w:rPr>
          <w:rFonts w:ascii="Times New Roman" w:hAnsi="Times New Roman" w:cs="Times New Roman"/>
        </w:rPr>
        <w:t xml:space="preserve">) </w:t>
      </w:r>
      <w:r w:rsidR="00D71197">
        <w:rPr>
          <w:rFonts w:ascii="Times New Roman" w:hAnsi="Times New Roman" w:cs="Times New Roman"/>
        </w:rPr>
        <w:t>W</w:t>
      </w:r>
      <w:r w:rsidR="00AA25B6" w:rsidRPr="00AA25B6">
        <w:rPr>
          <w:rFonts w:ascii="Times New Roman" w:hAnsi="Times New Roman" w:cs="Times New Roman"/>
        </w:rPr>
        <w:t xml:space="preserve">ho is involved in the process and ii) </w:t>
      </w:r>
      <w:r w:rsidR="00D71197">
        <w:rPr>
          <w:rFonts w:ascii="Times New Roman" w:hAnsi="Times New Roman" w:cs="Times New Roman"/>
        </w:rPr>
        <w:t>W</w:t>
      </w:r>
      <w:r w:rsidR="00AA25B6" w:rsidRPr="00AA25B6">
        <w:rPr>
          <w:rFonts w:ascii="Times New Roman" w:hAnsi="Times New Roman" w:cs="Times New Roman"/>
        </w:rPr>
        <w:t xml:space="preserve">hether expert/external review is involved.   </w:t>
      </w:r>
    </w:p>
    <w:p w14:paraId="139A8B71" w14:textId="77777777" w:rsidR="00AA25B6" w:rsidRDefault="00AA25B6" w:rsidP="00255521">
      <w:pPr>
        <w:jc w:val="both"/>
        <w:rPr>
          <w:rFonts w:ascii="Times New Roman" w:hAnsi="Times New Roman" w:cs="Times New Roman"/>
        </w:rPr>
      </w:pPr>
    </w:p>
    <w:p w14:paraId="3F162CF9" w14:textId="77777777" w:rsidR="00D06396" w:rsidRPr="00F959AD" w:rsidRDefault="00D06396" w:rsidP="00D06396">
      <w:pPr>
        <w:jc w:val="both"/>
        <w:rPr>
          <w:rFonts w:ascii="Times New Roman" w:hAnsi="Times New Roman" w:cs="Times New Roman"/>
          <w:b/>
        </w:rPr>
      </w:pPr>
      <w:r>
        <w:rPr>
          <w:rFonts w:ascii="Times New Roman" w:hAnsi="Times New Roman" w:cs="Times New Roman"/>
          <w:b/>
        </w:rPr>
        <w:t xml:space="preserve">E. </w:t>
      </w:r>
      <w:r w:rsidRPr="00F959AD">
        <w:rPr>
          <w:rFonts w:ascii="Times New Roman" w:hAnsi="Times New Roman" w:cs="Times New Roman"/>
          <w:b/>
        </w:rPr>
        <w:t>THE ENVIRONMENTAL BASELINE</w:t>
      </w:r>
      <w:r w:rsidRPr="002140F8">
        <w:rPr>
          <w:rFonts w:ascii="Times New Roman" w:hAnsi="Times New Roman" w:cs="Times New Roman"/>
        </w:rPr>
        <w:t xml:space="preserve"> (Breakout)</w:t>
      </w:r>
    </w:p>
    <w:p w14:paraId="50C818F5" w14:textId="77777777" w:rsidR="00D06396" w:rsidRPr="00F959AD" w:rsidRDefault="00D06396" w:rsidP="00D06396">
      <w:pPr>
        <w:ind w:left="360" w:hanging="360"/>
        <w:jc w:val="both"/>
        <w:rPr>
          <w:rFonts w:ascii="Times New Roman" w:hAnsi="Times New Roman" w:cs="Times New Roman"/>
        </w:rPr>
      </w:pPr>
      <w:r w:rsidRPr="00F959AD">
        <w:rPr>
          <w:rFonts w:ascii="Times New Roman" w:hAnsi="Times New Roman" w:cs="Times New Roman"/>
          <w:u w:val="single"/>
        </w:rPr>
        <w:t>Overall</w:t>
      </w:r>
      <w:r w:rsidRPr="00F959AD">
        <w:rPr>
          <w:rFonts w:ascii="Times New Roman" w:hAnsi="Times New Roman" w:cs="Times New Roman"/>
        </w:rPr>
        <w:t>:  A breakout group discussed how the document uses or comments on the Environmental Baseline that is required by the Exploration Regulations. Time was limiting so a few points were pulled.</w:t>
      </w:r>
    </w:p>
    <w:p w14:paraId="27725A4E" w14:textId="77777777" w:rsidR="00D06396" w:rsidRPr="00F959AD" w:rsidRDefault="00D06396" w:rsidP="00D06396">
      <w:pPr>
        <w:jc w:val="both"/>
        <w:rPr>
          <w:rFonts w:ascii="Times New Roman" w:hAnsi="Times New Roman" w:cs="Times New Roman"/>
          <w:iCs/>
          <w:lang w:val="en-AU"/>
        </w:rPr>
      </w:pPr>
      <w:r w:rsidRPr="00F959AD">
        <w:rPr>
          <w:rFonts w:ascii="Times New Roman" w:hAnsi="Times New Roman" w:cs="Times New Roman"/>
          <w:u w:val="single"/>
        </w:rPr>
        <w:t>Outcomes</w:t>
      </w:r>
      <w:r w:rsidRPr="00F959AD">
        <w:rPr>
          <w:rFonts w:ascii="Times New Roman" w:hAnsi="Times New Roman" w:cs="Times New Roman"/>
        </w:rPr>
        <w:t xml:space="preserve">:  </w:t>
      </w:r>
      <w:r>
        <w:rPr>
          <w:rFonts w:ascii="Times New Roman" w:hAnsi="Times New Roman" w:cs="Times New Roman"/>
        </w:rPr>
        <w:t>A detailed list was drawn up with our recommendations and included, for example:</w:t>
      </w:r>
    </w:p>
    <w:p w14:paraId="68FF1A01" w14:textId="77777777" w:rsidR="00D06396" w:rsidRPr="00F959AD" w:rsidRDefault="00D06396" w:rsidP="00D06396">
      <w:pPr>
        <w:ind w:firstLine="360"/>
        <w:jc w:val="both"/>
        <w:rPr>
          <w:rFonts w:ascii="Times New Roman" w:hAnsi="Times New Roman" w:cs="Times New Roman"/>
        </w:rPr>
      </w:pPr>
      <w:r w:rsidRPr="00F959AD">
        <w:rPr>
          <w:rFonts w:ascii="Times New Roman" w:hAnsi="Times New Roman" w:cs="Times New Roman"/>
          <w:iCs/>
          <w:lang w:val="en-AU"/>
        </w:rPr>
        <w:t>ISA should develop a separate guidance document on the Roles and responsibilities of Sponsoring States reflecting the ITLOS AO</w:t>
      </w:r>
      <w:r>
        <w:rPr>
          <w:rFonts w:ascii="Times New Roman" w:hAnsi="Times New Roman" w:cs="Times New Roman"/>
          <w:iCs/>
          <w:lang w:val="en-AU"/>
        </w:rPr>
        <w:t xml:space="preserve">; </w:t>
      </w:r>
      <w:r w:rsidRPr="00F959AD">
        <w:rPr>
          <w:rFonts w:ascii="Times New Roman" w:hAnsi="Times New Roman" w:cs="Times New Roman"/>
          <w:iCs/>
          <w:lang w:val="en-AU"/>
        </w:rPr>
        <w:t>Environmental Regulations should cover all deposit types, with Guidelines/Recommendations/Annexes to provide deposit</w:t>
      </w:r>
      <w:r>
        <w:rPr>
          <w:rFonts w:ascii="Times New Roman" w:hAnsi="Times New Roman" w:cs="Times New Roman"/>
          <w:iCs/>
          <w:lang w:val="en-AU"/>
        </w:rPr>
        <w:t>-</w:t>
      </w:r>
      <w:r w:rsidRPr="00F959AD">
        <w:rPr>
          <w:rFonts w:ascii="Times New Roman" w:hAnsi="Times New Roman" w:cs="Times New Roman"/>
          <w:iCs/>
          <w:lang w:val="en-AU"/>
        </w:rPr>
        <w:t xml:space="preserve">specific guidance as necessary, as these may require more frequent amendment. However, contracts should have mandatory requirements that adherence to the Guidelines/ Recommendations and any </w:t>
      </w:r>
      <w:proofErr w:type="gramStart"/>
      <w:r w:rsidRPr="00F959AD">
        <w:rPr>
          <w:rFonts w:ascii="Times New Roman" w:hAnsi="Times New Roman" w:cs="Times New Roman"/>
          <w:iCs/>
          <w:lang w:val="en-AU"/>
        </w:rPr>
        <w:t>updates is</w:t>
      </w:r>
      <w:proofErr w:type="gramEnd"/>
      <w:r w:rsidRPr="00F959AD">
        <w:rPr>
          <w:rFonts w:ascii="Times New Roman" w:hAnsi="Times New Roman" w:cs="Times New Roman"/>
          <w:iCs/>
          <w:lang w:val="en-AU"/>
        </w:rPr>
        <w:t xml:space="preserve"> complied with. Environmental Regulations should reference and align with Strategic Environmental Management Plans and strategies</w:t>
      </w:r>
      <w:r>
        <w:rPr>
          <w:rFonts w:ascii="Times New Roman" w:hAnsi="Times New Roman" w:cs="Times New Roman"/>
          <w:iCs/>
          <w:lang w:val="en-AU"/>
        </w:rPr>
        <w:t xml:space="preserve">; </w:t>
      </w:r>
      <w:r w:rsidRPr="00F959AD">
        <w:rPr>
          <w:rFonts w:ascii="Times New Roman" w:hAnsi="Times New Roman" w:cs="Times New Roman"/>
          <w:lang w:val="en-AU"/>
        </w:rPr>
        <w:t>Level of uncertainty needs to be included in EIS</w:t>
      </w:r>
      <w:r>
        <w:rPr>
          <w:rFonts w:ascii="Times New Roman" w:hAnsi="Times New Roman" w:cs="Times New Roman"/>
          <w:lang w:val="en-AU"/>
        </w:rPr>
        <w:t xml:space="preserve">, </w:t>
      </w:r>
      <w:proofErr w:type="spellStart"/>
      <w:r>
        <w:rPr>
          <w:rFonts w:ascii="Times New Roman" w:hAnsi="Times New Roman" w:cs="Times New Roman"/>
          <w:lang w:val="en-AU"/>
        </w:rPr>
        <w:t>ie</w:t>
      </w:r>
      <w:proofErr w:type="spellEnd"/>
      <w:r>
        <w:rPr>
          <w:rFonts w:ascii="Times New Roman" w:hAnsi="Times New Roman" w:cs="Times New Roman"/>
          <w:lang w:val="en-AU"/>
        </w:rPr>
        <w:t xml:space="preserve"> verification of modelling; </w:t>
      </w:r>
      <w:r w:rsidRPr="00F959AD">
        <w:rPr>
          <w:rFonts w:ascii="Times New Roman" w:hAnsi="Times New Roman" w:cs="Times New Roman"/>
          <w:iCs/>
          <w:lang w:val="en-AU"/>
        </w:rPr>
        <w:t>Data management system needs to ensure that all data collected by contractors is reported to the Authority 3 years post cruise</w:t>
      </w:r>
      <w:r>
        <w:rPr>
          <w:rFonts w:ascii="Times New Roman" w:hAnsi="Times New Roman" w:cs="Times New Roman"/>
          <w:iCs/>
          <w:lang w:val="en-AU"/>
        </w:rPr>
        <w:t xml:space="preserve"> and o</w:t>
      </w:r>
      <w:r w:rsidRPr="00F959AD">
        <w:rPr>
          <w:rFonts w:ascii="Times New Roman" w:hAnsi="Times New Roman" w:cs="Times New Roman"/>
          <w:iCs/>
          <w:lang w:val="en-AU"/>
        </w:rPr>
        <w:t>pen repor</w:t>
      </w:r>
      <w:r>
        <w:rPr>
          <w:rFonts w:ascii="Times New Roman" w:hAnsi="Times New Roman" w:cs="Times New Roman"/>
          <w:iCs/>
          <w:lang w:val="en-AU"/>
        </w:rPr>
        <w:t xml:space="preserve">ting of all environmental data; </w:t>
      </w:r>
      <w:r w:rsidRPr="00F959AD">
        <w:rPr>
          <w:rFonts w:ascii="Times New Roman" w:hAnsi="Times New Roman" w:cs="Times New Roman"/>
          <w:iCs/>
          <w:lang w:val="en-AU"/>
        </w:rPr>
        <w:t>Workshops on data standardisation and to train contractors on sampling methodology should be encouraged and continued and extend to</w:t>
      </w:r>
      <w:r>
        <w:rPr>
          <w:rFonts w:ascii="Times New Roman" w:hAnsi="Times New Roman" w:cs="Times New Roman"/>
          <w:iCs/>
          <w:lang w:val="en-AU"/>
        </w:rPr>
        <w:t xml:space="preserve"> an ‘at-sea’ practical workshop; </w:t>
      </w:r>
      <w:r w:rsidRPr="00F959AD">
        <w:rPr>
          <w:rFonts w:ascii="Times New Roman" w:hAnsi="Times New Roman" w:cs="Times New Roman"/>
          <w:iCs/>
          <w:lang w:val="en-AU"/>
        </w:rPr>
        <w:t>Best practice updates need to be made available to contractors on the ISA website in a way that is accessible to Contractors.</w:t>
      </w:r>
    </w:p>
    <w:p w14:paraId="6D6E6C0C" w14:textId="77777777" w:rsidR="00D06396" w:rsidRDefault="00D06396" w:rsidP="00255521">
      <w:pPr>
        <w:jc w:val="both"/>
        <w:rPr>
          <w:rFonts w:ascii="Times New Roman" w:hAnsi="Times New Roman" w:cs="Times New Roman"/>
        </w:rPr>
      </w:pPr>
    </w:p>
    <w:p w14:paraId="07384443" w14:textId="77777777" w:rsidR="00B24388" w:rsidRPr="00F959AD" w:rsidRDefault="00B24388" w:rsidP="00B24388">
      <w:pPr>
        <w:jc w:val="both"/>
        <w:rPr>
          <w:rFonts w:ascii="Times New Roman" w:hAnsi="Times New Roman" w:cs="Times New Roman"/>
          <w:b/>
        </w:rPr>
      </w:pPr>
      <w:r>
        <w:rPr>
          <w:rFonts w:ascii="Times New Roman" w:hAnsi="Times New Roman" w:cs="Times New Roman"/>
          <w:b/>
        </w:rPr>
        <w:t xml:space="preserve">F.  </w:t>
      </w:r>
      <w:r w:rsidRPr="00F959AD">
        <w:rPr>
          <w:rFonts w:ascii="Times New Roman" w:hAnsi="Times New Roman" w:cs="Times New Roman"/>
          <w:b/>
        </w:rPr>
        <w:t xml:space="preserve">ENVIRONMENTAL </w:t>
      </w:r>
      <w:r>
        <w:rPr>
          <w:rFonts w:ascii="Times New Roman" w:hAnsi="Times New Roman" w:cs="Times New Roman"/>
          <w:b/>
        </w:rPr>
        <w:t>GOALS</w:t>
      </w:r>
      <w:r w:rsidRPr="002140F8">
        <w:rPr>
          <w:rFonts w:ascii="Times New Roman" w:hAnsi="Times New Roman" w:cs="Times New Roman"/>
        </w:rPr>
        <w:t xml:space="preserve"> (Breakout)</w:t>
      </w:r>
    </w:p>
    <w:p w14:paraId="149F7C02" w14:textId="77777777" w:rsidR="00B24388" w:rsidRPr="00F959AD" w:rsidRDefault="00B24388" w:rsidP="00B24388">
      <w:pPr>
        <w:ind w:left="360" w:hanging="360"/>
        <w:jc w:val="both"/>
        <w:rPr>
          <w:rFonts w:ascii="Times New Roman" w:hAnsi="Times New Roman" w:cs="Times New Roman"/>
        </w:rPr>
      </w:pPr>
      <w:r w:rsidRPr="00F959AD">
        <w:rPr>
          <w:rFonts w:ascii="Times New Roman" w:hAnsi="Times New Roman" w:cs="Times New Roman"/>
          <w:u w:val="single"/>
        </w:rPr>
        <w:t>Overall</w:t>
      </w:r>
      <w:r w:rsidRPr="00F959AD">
        <w:rPr>
          <w:rFonts w:ascii="Times New Roman" w:hAnsi="Times New Roman" w:cs="Times New Roman"/>
        </w:rPr>
        <w:t>:</w:t>
      </w:r>
      <w:r w:rsidRPr="00F959AD">
        <w:rPr>
          <w:rFonts w:ascii="Times New Roman" w:hAnsi="Times New Roman" w:cs="Times New Roman"/>
          <w:b/>
        </w:rPr>
        <w:t xml:space="preserve"> </w:t>
      </w:r>
      <w:r w:rsidRPr="00F959AD">
        <w:rPr>
          <w:rFonts w:ascii="Times New Roman" w:hAnsi="Times New Roman" w:cs="Times New Roman"/>
        </w:rPr>
        <w:t xml:space="preserve">We found that it was not possible to assess how science can inform data collection, assessment, and environmental review without understanding the overall </w:t>
      </w:r>
      <w:r>
        <w:rPr>
          <w:rFonts w:ascii="Times New Roman" w:hAnsi="Times New Roman" w:cs="Times New Roman"/>
        </w:rPr>
        <w:t xml:space="preserve">Environmental </w:t>
      </w:r>
      <w:r w:rsidRPr="00F959AD">
        <w:rPr>
          <w:rFonts w:ascii="Times New Roman" w:hAnsi="Times New Roman" w:cs="Times New Roman"/>
        </w:rPr>
        <w:t xml:space="preserve">Goals </w:t>
      </w:r>
      <w:r>
        <w:rPr>
          <w:rFonts w:ascii="Times New Roman" w:hAnsi="Times New Roman" w:cs="Times New Roman"/>
        </w:rPr>
        <w:t>for</w:t>
      </w:r>
      <w:r w:rsidRPr="00F959AD">
        <w:rPr>
          <w:rFonts w:ascii="Times New Roman" w:hAnsi="Times New Roman" w:cs="Times New Roman"/>
        </w:rPr>
        <w:t xml:space="preserve"> environmental management </w:t>
      </w:r>
      <w:r>
        <w:rPr>
          <w:rFonts w:ascii="Times New Roman" w:hAnsi="Times New Roman" w:cs="Times New Roman"/>
        </w:rPr>
        <w:t xml:space="preserve">of mining </w:t>
      </w:r>
      <w:r w:rsidRPr="00F959AD">
        <w:rPr>
          <w:rFonts w:ascii="Times New Roman" w:hAnsi="Times New Roman" w:cs="Times New Roman"/>
        </w:rPr>
        <w:t>in the deep</w:t>
      </w:r>
      <w:r>
        <w:rPr>
          <w:rFonts w:ascii="Times New Roman" w:hAnsi="Times New Roman" w:cs="Times New Roman"/>
        </w:rPr>
        <w:t xml:space="preserve"> </w:t>
      </w:r>
      <w:r w:rsidRPr="00F959AD">
        <w:rPr>
          <w:rFonts w:ascii="Times New Roman" w:hAnsi="Times New Roman" w:cs="Times New Roman"/>
        </w:rPr>
        <w:t>se</w:t>
      </w:r>
      <w:r>
        <w:rPr>
          <w:rFonts w:ascii="Times New Roman" w:hAnsi="Times New Roman" w:cs="Times New Roman"/>
        </w:rPr>
        <w:t>a.</w:t>
      </w:r>
      <w:r w:rsidRPr="00F959AD">
        <w:rPr>
          <w:rFonts w:ascii="Times New Roman" w:hAnsi="Times New Roman" w:cs="Times New Roman"/>
        </w:rPr>
        <w:t xml:space="preserve">  </w:t>
      </w:r>
      <w:r>
        <w:rPr>
          <w:rFonts w:ascii="Times New Roman" w:hAnsi="Times New Roman" w:cs="Times New Roman"/>
        </w:rPr>
        <w:t xml:space="preserve">These goals were referred to in the </w:t>
      </w:r>
      <w:proofErr w:type="spellStart"/>
      <w:r>
        <w:rPr>
          <w:rFonts w:ascii="Times New Roman" w:hAnsi="Times New Roman" w:cs="Times New Roman"/>
        </w:rPr>
        <w:t>Discucssion</w:t>
      </w:r>
      <w:proofErr w:type="spellEnd"/>
      <w:r>
        <w:rPr>
          <w:rFonts w:ascii="Times New Roman" w:hAnsi="Times New Roman" w:cs="Times New Roman"/>
        </w:rPr>
        <w:t xml:space="preserve"> Paper, but no goals or objectives were stated. </w:t>
      </w:r>
      <w:r w:rsidRPr="00F959AD">
        <w:rPr>
          <w:rFonts w:ascii="Times New Roman" w:hAnsi="Times New Roman" w:cs="Times New Roman"/>
        </w:rPr>
        <w:t xml:space="preserve">Thus, we discussed what those </w:t>
      </w:r>
      <w:r>
        <w:rPr>
          <w:rFonts w:ascii="Times New Roman" w:hAnsi="Times New Roman" w:cs="Times New Roman"/>
        </w:rPr>
        <w:t xml:space="preserve">goals and </w:t>
      </w:r>
      <w:r w:rsidRPr="00F959AD">
        <w:rPr>
          <w:rFonts w:ascii="Times New Roman" w:hAnsi="Times New Roman" w:cs="Times New Roman"/>
        </w:rPr>
        <w:t xml:space="preserve">objectives should be.  </w:t>
      </w:r>
    </w:p>
    <w:p w14:paraId="45651F02" w14:textId="77777777" w:rsidR="00B24388" w:rsidRPr="00F959AD" w:rsidRDefault="00B24388" w:rsidP="00B24388">
      <w:pPr>
        <w:ind w:left="360" w:hanging="360"/>
        <w:jc w:val="both"/>
        <w:rPr>
          <w:rFonts w:ascii="Times New Roman" w:hAnsi="Times New Roman" w:cs="Times New Roman"/>
          <w:iCs/>
          <w:lang w:val="en-AU"/>
        </w:rPr>
      </w:pPr>
      <w:r w:rsidRPr="00F959AD">
        <w:rPr>
          <w:rFonts w:ascii="Times New Roman" w:hAnsi="Times New Roman" w:cs="Times New Roman"/>
          <w:iCs/>
          <w:u w:val="single"/>
          <w:lang w:val="en-AU"/>
        </w:rPr>
        <w:t>Outcomes</w:t>
      </w:r>
      <w:r w:rsidRPr="00F959AD">
        <w:rPr>
          <w:rFonts w:ascii="Times New Roman" w:hAnsi="Times New Roman" w:cs="Times New Roman"/>
          <w:iCs/>
          <w:lang w:val="en-AU"/>
        </w:rPr>
        <w:t xml:space="preserve">: A set of </w:t>
      </w:r>
      <w:r w:rsidRPr="00C570AB">
        <w:rPr>
          <w:rFonts w:ascii="Times New Roman" w:hAnsi="Times New Roman" w:cs="Times New Roman"/>
          <w:iCs/>
          <w:lang w:val="en-AU"/>
        </w:rPr>
        <w:t xml:space="preserve">potential Goals </w:t>
      </w:r>
      <w:r>
        <w:rPr>
          <w:rFonts w:ascii="Times New Roman" w:hAnsi="Times New Roman" w:cs="Times New Roman"/>
          <w:iCs/>
          <w:lang w:val="en-AU"/>
        </w:rPr>
        <w:t>were identified, drawing on the</w:t>
      </w:r>
      <w:r w:rsidRPr="00C570AB">
        <w:rPr>
          <w:rFonts w:ascii="Times New Roman" w:hAnsi="Times New Roman" w:cs="Times New Roman"/>
          <w:iCs/>
          <w:lang w:val="en-AU"/>
        </w:rPr>
        <w:t xml:space="preserve"> </w:t>
      </w:r>
      <w:proofErr w:type="spellStart"/>
      <w:r w:rsidRPr="00C570AB">
        <w:rPr>
          <w:rFonts w:ascii="Times New Roman" w:hAnsi="Times New Roman" w:cs="Times New Roman"/>
          <w:iCs/>
          <w:lang w:val="en-AU"/>
        </w:rPr>
        <w:t>LoS</w:t>
      </w:r>
      <w:proofErr w:type="spellEnd"/>
      <w:r w:rsidRPr="00C570AB">
        <w:rPr>
          <w:rFonts w:ascii="Times New Roman" w:hAnsi="Times New Roman" w:cs="Times New Roman"/>
          <w:iCs/>
          <w:lang w:val="en-AU"/>
        </w:rPr>
        <w:t>, FAO, and ISA precedents</w:t>
      </w:r>
      <w:r>
        <w:rPr>
          <w:rFonts w:ascii="Times New Roman" w:hAnsi="Times New Roman" w:cs="Times New Roman"/>
          <w:iCs/>
          <w:lang w:val="en-AU"/>
        </w:rPr>
        <w:t>. These are summarized as</w:t>
      </w:r>
      <w:r w:rsidRPr="00C570AB">
        <w:rPr>
          <w:rFonts w:ascii="Times New Roman" w:hAnsi="Times New Roman" w:cs="Times New Roman"/>
          <w:iCs/>
          <w:lang w:val="en-AU"/>
        </w:rPr>
        <w:t>: To preserve CHM for future generations, including biological, geological and cultural resources and services; Ensure that development of DSM is done in the context of sustainable development; Protect and preserve the marine environment through the application of precautionary approach; Sustain marine benthic and pelagic ecosystem integrity, including the physical chemical, geological</w:t>
      </w:r>
      <w:r>
        <w:rPr>
          <w:rFonts w:ascii="Times New Roman" w:hAnsi="Times New Roman" w:cs="Times New Roman"/>
          <w:iCs/>
          <w:lang w:val="en-AU"/>
        </w:rPr>
        <w:t xml:space="preserve"> and biological environment; </w:t>
      </w:r>
      <w:r w:rsidRPr="00F959AD">
        <w:rPr>
          <w:rFonts w:ascii="Times New Roman" w:hAnsi="Times New Roman" w:cs="Times New Roman"/>
          <w:iCs/>
          <w:lang w:val="en-AU"/>
        </w:rPr>
        <w:t>Generate and share best scientific information available for decisions-making and improve techniques for dealing with risk and uncertainty</w:t>
      </w:r>
      <w:r>
        <w:rPr>
          <w:rFonts w:ascii="Times New Roman" w:hAnsi="Times New Roman" w:cs="Times New Roman"/>
          <w:iCs/>
          <w:lang w:val="en-AU"/>
        </w:rPr>
        <w:t xml:space="preserve">; </w:t>
      </w:r>
      <w:r w:rsidRPr="00F959AD">
        <w:rPr>
          <w:rFonts w:ascii="Times New Roman" w:hAnsi="Times New Roman" w:cs="Times New Roman"/>
          <w:iCs/>
          <w:lang w:val="en-AU"/>
        </w:rPr>
        <w:t xml:space="preserve">Ensure ecosystem integrity on regional scales by integrating strategic and contractor environmental management plans. </w:t>
      </w:r>
    </w:p>
    <w:p w14:paraId="2C802D12" w14:textId="77777777" w:rsidR="00B24388" w:rsidRDefault="00B24388" w:rsidP="00255521">
      <w:pPr>
        <w:jc w:val="both"/>
        <w:rPr>
          <w:rFonts w:ascii="Times New Roman" w:hAnsi="Times New Roman" w:cs="Times New Roman"/>
        </w:rPr>
        <w:sectPr w:rsidR="00B24388" w:rsidSect="004435D4">
          <w:footerReference w:type="even" r:id="rId12"/>
          <w:footerReference w:type="default" r:id="rId13"/>
          <w:pgSz w:w="12240" w:h="15840"/>
          <w:pgMar w:top="720" w:right="720" w:bottom="720" w:left="720" w:header="708" w:footer="708" w:gutter="0"/>
          <w:cols w:space="708"/>
          <w:docGrid w:linePitch="360"/>
        </w:sectPr>
      </w:pPr>
    </w:p>
    <w:p w14:paraId="10A9FE65" w14:textId="5363781A" w:rsidR="00AA25B6" w:rsidRDefault="001B62DE">
      <w:pPr>
        <w:rPr>
          <w:rFonts w:ascii="Times New Roman" w:hAnsi="Times New Roman" w:cs="Times New Roman"/>
        </w:rPr>
        <w:sectPr w:rsidR="00AA25B6" w:rsidSect="0045014C">
          <w:pgSz w:w="12240" w:h="15840"/>
          <w:pgMar w:top="568" w:right="1152" w:bottom="284" w:left="720" w:header="706" w:footer="706" w:gutter="0"/>
          <w:cols w:space="708"/>
          <w:docGrid w:linePitch="360"/>
        </w:sectPr>
      </w:pPr>
      <w:r>
        <w:rPr>
          <w:noProof/>
          <w:lang w:val="en-NZ" w:eastAsia="en-NZ"/>
        </w:rPr>
        <w:lastRenderedPageBreak/>
        <mc:AlternateContent>
          <mc:Choice Requires="wps">
            <w:drawing>
              <wp:anchor distT="0" distB="0" distL="114300" distR="114300" simplePos="0" relativeHeight="251662336" behindDoc="0" locked="0" layoutInCell="1" allowOverlap="1" wp14:anchorId="2E96531F" wp14:editId="57FF9A1C">
                <wp:simplePos x="0" y="0"/>
                <wp:positionH relativeFrom="column">
                  <wp:posOffset>-314325</wp:posOffset>
                </wp:positionH>
                <wp:positionV relativeFrom="paragraph">
                  <wp:posOffset>1421130</wp:posOffset>
                </wp:positionV>
                <wp:extent cx="51435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143500" cy="2857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A4AFB79"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75pt,111.9pt" to="380.2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" strokecolor="gray [1629]" strokeweight=".5pt">
                <v:stroke joinstyle="miter"/>
              </v:line>
            </w:pict>
          </mc:Fallback>
        </mc:AlternateContent>
      </w:r>
      <w:r w:rsidR="00AA25B6" w:rsidRPr="001B77F8">
        <w:rPr>
          <w:noProof/>
          <w:lang w:val="en-NZ" w:eastAsia="en-NZ"/>
        </w:rPr>
        <mc:AlternateContent>
          <mc:Choice Requires="wps">
            <w:drawing>
              <wp:anchor distT="45720" distB="45720" distL="114300" distR="114300" simplePos="0" relativeHeight="251665408" behindDoc="0" locked="0" layoutInCell="1" allowOverlap="1" wp14:anchorId="03C819D0" wp14:editId="2E92FAC8">
                <wp:simplePos x="0" y="0"/>
                <wp:positionH relativeFrom="column">
                  <wp:posOffset>-826122</wp:posOffset>
                </wp:positionH>
                <wp:positionV relativeFrom="paragraph">
                  <wp:posOffset>1935001</wp:posOffset>
                </wp:positionV>
                <wp:extent cx="2072640" cy="394970"/>
                <wp:effectExtent l="0" t="0" r="318"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72640" cy="394970"/>
                        </a:xfrm>
                        <a:prstGeom prst="rect">
                          <a:avLst/>
                        </a:prstGeom>
                        <a:noFill/>
                        <a:ln w="9525">
                          <a:noFill/>
                          <a:miter lim="800000"/>
                          <a:headEnd/>
                          <a:tailEnd/>
                        </a:ln>
                      </wps:spPr>
                      <wps:txbx>
                        <w:txbxContent>
                          <w:p w14:paraId="114308D0" w14:textId="77777777" w:rsidR="00D06396" w:rsidRPr="00AA25B6" w:rsidRDefault="00D06396" w:rsidP="00AA25B6">
                            <w:pPr>
                              <w:pStyle w:val="ListParagraph"/>
                              <w:numPr>
                                <w:ilvl w:val="0"/>
                                <w:numId w:val="9"/>
                              </w:numPr>
                              <w:spacing w:after="200" w:line="276" w:lineRule="auto"/>
                              <w:ind w:left="816"/>
                              <w:rPr>
                                <w:sz w:val="20"/>
                                <w:szCs w:val="24"/>
                              </w:rPr>
                            </w:pPr>
                            <w:r w:rsidRPr="00AA25B6">
                              <w:rPr>
                                <w:sz w:val="20"/>
                                <w:szCs w:val="24"/>
                              </w:rPr>
                              <w:t>Initial submission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3C819D0" id="_x0000_t202" coordsize="21600,21600" o:spt="202" path="m,l,21600r21600,l21600,xe">
                <v:stroke joinstyle="miter"/>
                <v:path gradientshapeok="t" o:connecttype="rect"/>
              </v:shapetype>
              <v:shape id="Text Box 2" o:spid="_x0000_s1026" type="#_x0000_t202" style="position:absolute;margin-left:-65.05pt;margin-top:152.35pt;width:163.2pt;height:33.3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" filled="f" stroked="f">
                <v:textbox style="mso-fit-shape-to-text:t">
                  <w:txbxContent>
                    <w:p w14:paraId="114308D0" w14:textId="77777777" w:rsidR="00A40376" w:rsidRPr="00AA25B6" w:rsidRDefault="00A40376" w:rsidP="00AA25B6">
                      <w:pPr>
                        <w:pStyle w:val="ListParagraph"/>
                        <w:numPr>
                          <w:ilvl w:val="0"/>
                          <w:numId w:val="9"/>
                        </w:numPr>
                        <w:spacing w:after="200" w:line="276" w:lineRule="auto"/>
                        <w:ind w:left="816"/>
                        <w:rPr>
                          <w:sz w:val="20"/>
                          <w:szCs w:val="24"/>
                        </w:rPr>
                      </w:pPr>
                      <w:r w:rsidRPr="00AA25B6">
                        <w:rPr>
                          <w:sz w:val="20"/>
                          <w:szCs w:val="24"/>
                        </w:rPr>
                        <w:t>Initial submission</w:t>
                      </w:r>
                    </w:p>
                  </w:txbxContent>
                </v:textbox>
              </v:shape>
            </w:pict>
          </mc:Fallback>
        </mc:AlternateContent>
      </w:r>
      <w:r w:rsidR="00AA25B6" w:rsidRPr="001B77F8">
        <w:rPr>
          <w:noProof/>
          <w:lang w:val="en-NZ" w:eastAsia="en-NZ"/>
        </w:rPr>
        <mc:AlternateContent>
          <mc:Choice Requires="wps">
            <w:drawing>
              <wp:anchor distT="0" distB="0" distL="114300" distR="114300" simplePos="0" relativeHeight="251664384" behindDoc="0" locked="0" layoutInCell="1" allowOverlap="1" wp14:anchorId="57ABA9AA" wp14:editId="6F98C4E2">
                <wp:simplePos x="0" y="0"/>
                <wp:positionH relativeFrom="column">
                  <wp:posOffset>-270277</wp:posOffset>
                </wp:positionH>
                <wp:positionV relativeFrom="paragraph">
                  <wp:posOffset>2855820</wp:posOffset>
                </wp:positionV>
                <wp:extent cx="51435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143500" cy="2857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456261FF"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3pt,224.85pt" to="383.7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" strokecolor="gray [1629]" strokeweight=".5pt">
                <v:stroke joinstyle="miter"/>
              </v:line>
            </w:pict>
          </mc:Fallback>
        </mc:AlternateContent>
      </w:r>
      <w:r w:rsidR="00AA25B6" w:rsidRPr="001B77F8">
        <w:rPr>
          <w:noProof/>
          <w:lang w:val="en-NZ" w:eastAsia="en-NZ"/>
        </w:rPr>
        <mc:AlternateContent>
          <mc:Choice Requires="wps">
            <w:drawing>
              <wp:anchor distT="45720" distB="45720" distL="114300" distR="114300" simplePos="0" relativeHeight="251670528" behindDoc="0" locked="0" layoutInCell="1" allowOverlap="1" wp14:anchorId="52C6020B" wp14:editId="11494839">
                <wp:simplePos x="0" y="0"/>
                <wp:positionH relativeFrom="column">
                  <wp:posOffset>-828993</wp:posOffset>
                </wp:positionH>
                <wp:positionV relativeFrom="paragraph">
                  <wp:posOffset>3712221</wp:posOffset>
                </wp:positionV>
                <wp:extent cx="2072640" cy="394970"/>
                <wp:effectExtent l="0" t="0" r="318"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72640" cy="394970"/>
                        </a:xfrm>
                        <a:prstGeom prst="rect">
                          <a:avLst/>
                        </a:prstGeom>
                        <a:noFill/>
                        <a:ln w="9525">
                          <a:noFill/>
                          <a:miter lim="800000"/>
                          <a:headEnd/>
                          <a:tailEnd/>
                        </a:ln>
                      </wps:spPr>
                      <wps:txbx>
                        <w:txbxContent>
                          <w:p w14:paraId="7E4E6B90" w14:textId="77777777" w:rsidR="00D06396" w:rsidRPr="00AA25B6" w:rsidRDefault="00D06396" w:rsidP="00AA25B6">
                            <w:pPr>
                              <w:pStyle w:val="ListParagraph"/>
                              <w:numPr>
                                <w:ilvl w:val="0"/>
                                <w:numId w:val="10"/>
                              </w:numPr>
                              <w:spacing w:after="200" w:line="276" w:lineRule="auto"/>
                              <w:rPr>
                                <w:sz w:val="20"/>
                                <w:szCs w:val="24"/>
                              </w:rPr>
                            </w:pPr>
                            <w:r w:rsidRPr="00AA25B6">
                              <w:rPr>
                                <w:sz w:val="20"/>
                                <w:szCs w:val="24"/>
                              </w:rPr>
                              <w:t>Secretariat-led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2C6020B" id="_x0000_s1027" type="#_x0000_t202" style="position:absolute;margin-left:-65.3pt;margin-top:292.3pt;width:163.2pt;height:33.3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" filled="f" stroked="f">
                <v:textbox style="mso-fit-shape-to-text:t">
                  <w:txbxContent>
                    <w:p w14:paraId="7E4E6B90" w14:textId="77777777" w:rsidR="00A40376" w:rsidRPr="00AA25B6" w:rsidRDefault="00A40376" w:rsidP="00AA25B6">
                      <w:pPr>
                        <w:pStyle w:val="ListParagraph"/>
                        <w:numPr>
                          <w:ilvl w:val="0"/>
                          <w:numId w:val="10"/>
                        </w:numPr>
                        <w:spacing w:after="200" w:line="276" w:lineRule="auto"/>
                        <w:rPr>
                          <w:sz w:val="20"/>
                          <w:szCs w:val="24"/>
                        </w:rPr>
                      </w:pPr>
                      <w:r w:rsidRPr="00AA25B6">
                        <w:rPr>
                          <w:sz w:val="20"/>
                          <w:szCs w:val="24"/>
                        </w:rPr>
                        <w:t>Secretariat-led review</w:t>
                      </w:r>
                    </w:p>
                  </w:txbxContent>
                </v:textbox>
              </v:shape>
            </w:pict>
          </mc:Fallback>
        </mc:AlternateContent>
      </w:r>
      <w:r w:rsidR="00AA25B6" w:rsidRPr="001B77F8">
        <w:rPr>
          <w:noProof/>
          <w:lang w:val="en-NZ" w:eastAsia="en-NZ"/>
        </w:rPr>
        <mc:AlternateContent>
          <mc:Choice Requires="wps">
            <w:drawing>
              <wp:anchor distT="45720" distB="45720" distL="114300" distR="114300" simplePos="0" relativeHeight="251671552" behindDoc="0" locked="0" layoutInCell="1" allowOverlap="1" wp14:anchorId="43647F95" wp14:editId="017F5EE9">
                <wp:simplePos x="0" y="0"/>
                <wp:positionH relativeFrom="column">
                  <wp:posOffset>-671949</wp:posOffset>
                </wp:positionH>
                <wp:positionV relativeFrom="paragraph">
                  <wp:posOffset>5113019</wp:posOffset>
                </wp:positionV>
                <wp:extent cx="1725295" cy="5295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25295" cy="529590"/>
                        </a:xfrm>
                        <a:prstGeom prst="rect">
                          <a:avLst/>
                        </a:prstGeom>
                        <a:noFill/>
                        <a:ln w="9525">
                          <a:noFill/>
                          <a:miter lim="800000"/>
                          <a:headEnd/>
                          <a:tailEnd/>
                        </a:ln>
                      </wps:spPr>
                      <wps:txbx>
                        <w:txbxContent>
                          <w:p w14:paraId="7C4AF6F1" w14:textId="77777777" w:rsidR="00D06396" w:rsidRPr="00AA25B6" w:rsidRDefault="00D06396" w:rsidP="00AA25B6">
                            <w:pPr>
                              <w:pStyle w:val="ListParagraph"/>
                              <w:numPr>
                                <w:ilvl w:val="0"/>
                                <w:numId w:val="11"/>
                              </w:numPr>
                              <w:spacing w:after="200" w:line="276" w:lineRule="auto"/>
                              <w:rPr>
                                <w:sz w:val="18"/>
                                <w:szCs w:val="24"/>
                              </w:rPr>
                            </w:pPr>
                            <w:r w:rsidRPr="00AA25B6">
                              <w:rPr>
                                <w:sz w:val="18"/>
                                <w:szCs w:val="24"/>
                              </w:rPr>
                              <w:t>Revised submission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3647F95" id="_x0000_s1028" type="#_x0000_t202" style="position:absolute;margin-left:-52.9pt;margin-top:402.6pt;width:135.9pt;height:33.3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" filled="f" stroked="f">
                <v:textbox style="mso-fit-shape-to-text:t">
                  <w:txbxContent>
                    <w:p w14:paraId="7C4AF6F1" w14:textId="77777777" w:rsidR="00A40376" w:rsidRPr="00AA25B6" w:rsidRDefault="00A40376" w:rsidP="00AA25B6">
                      <w:pPr>
                        <w:pStyle w:val="ListParagraph"/>
                        <w:numPr>
                          <w:ilvl w:val="0"/>
                          <w:numId w:val="11"/>
                        </w:numPr>
                        <w:spacing w:after="200" w:line="276" w:lineRule="auto"/>
                        <w:rPr>
                          <w:sz w:val="18"/>
                          <w:szCs w:val="24"/>
                        </w:rPr>
                      </w:pPr>
                      <w:r w:rsidRPr="00AA25B6">
                        <w:rPr>
                          <w:sz w:val="18"/>
                          <w:szCs w:val="24"/>
                        </w:rPr>
                        <w:t>Revised submission</w:t>
                      </w:r>
                    </w:p>
                  </w:txbxContent>
                </v:textbox>
              </v:shape>
            </w:pict>
          </mc:Fallback>
        </mc:AlternateContent>
      </w:r>
      <w:r w:rsidR="00AA25B6">
        <w:rPr>
          <w:noProof/>
          <w:lang w:val="en-NZ" w:eastAsia="en-NZ"/>
        </w:rPr>
        <mc:AlternateContent>
          <mc:Choice Requires="wps">
            <w:drawing>
              <wp:anchor distT="0" distB="0" distL="114300" distR="114300" simplePos="0" relativeHeight="251674624" behindDoc="0" locked="0" layoutInCell="1" allowOverlap="1" wp14:anchorId="0E68B3B7" wp14:editId="61C32741">
                <wp:simplePos x="0" y="0"/>
                <wp:positionH relativeFrom="column">
                  <wp:posOffset>3431773</wp:posOffset>
                </wp:positionH>
                <wp:positionV relativeFrom="paragraph">
                  <wp:posOffset>8239141</wp:posOffset>
                </wp:positionV>
                <wp:extent cx="2881670" cy="711843"/>
                <wp:effectExtent l="0" t="0" r="13970" b="12065"/>
                <wp:wrapNone/>
                <wp:docPr id="16" name="Text Box 16"/>
                <wp:cNvGraphicFramePr/>
                <a:graphic xmlns:a="http://schemas.openxmlformats.org/drawingml/2006/main">
                  <a:graphicData uri="http://schemas.microsoft.com/office/word/2010/wordprocessingShape">
                    <wps:wsp>
                      <wps:cNvSpPr txBox="1"/>
                      <wps:spPr>
                        <a:xfrm>
                          <a:off x="0" y="0"/>
                          <a:ext cx="2881670" cy="711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02458" w14:textId="77777777" w:rsidR="00D06396" w:rsidRPr="00AA25B6" w:rsidRDefault="00D06396" w:rsidP="00AA25B6">
                            <w:pPr>
                              <w:rPr>
                                <w:rFonts w:asciiTheme="minorHAnsi" w:hAnsiTheme="minorHAnsi" w:cstheme="minorHAnsi"/>
                                <w:color w:val="000000" w:themeColor="text1"/>
                                <w:sz w:val="18"/>
                                <w:szCs w:val="14"/>
                              </w:rPr>
                            </w:pPr>
                            <w:r w:rsidRPr="00AA25B6">
                              <w:rPr>
                                <w:rFonts w:asciiTheme="minorHAnsi" w:hAnsiTheme="minorHAnsi" w:cstheme="minorHAnsi"/>
                                <w:color w:val="000000" w:themeColor="text1"/>
                                <w:sz w:val="18"/>
                                <w:szCs w:val="14"/>
                              </w:rPr>
                              <w:t>Appeal procedures may also be specified as a 7</w:t>
                            </w:r>
                            <w:r w:rsidRPr="00AA25B6">
                              <w:rPr>
                                <w:rFonts w:asciiTheme="minorHAnsi" w:hAnsiTheme="minorHAnsi" w:cstheme="minorHAnsi"/>
                                <w:color w:val="000000" w:themeColor="text1"/>
                                <w:sz w:val="18"/>
                                <w:szCs w:val="14"/>
                                <w:vertAlign w:val="superscript"/>
                              </w:rPr>
                              <w:t>th</w:t>
                            </w:r>
                            <w:r w:rsidRPr="00AA25B6">
                              <w:rPr>
                                <w:rFonts w:asciiTheme="minorHAnsi" w:hAnsiTheme="minorHAnsi" w:cstheme="minorHAnsi"/>
                                <w:color w:val="000000" w:themeColor="text1"/>
                                <w:sz w:val="18"/>
                                <w:szCs w:val="14"/>
                              </w:rPr>
                              <w:t xml:space="preserve"> stage. Both appeals by Contractors / Sponsoring States and appeals by the public and/or Interested Persons would need to be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E68B3B7" id="Text Box 16" o:spid="_x0000_s1029" type="#_x0000_t202" style="position:absolute;margin-left:270.2pt;margin-top:648.75pt;width:226.9pt;height:5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" fillcolor="white [3201]" strokeweight=".5pt">
                <v:textbox>
                  <w:txbxContent>
                    <w:p w14:paraId="3CC02458" w14:textId="77777777" w:rsidR="00A40376" w:rsidRPr="00AA25B6" w:rsidRDefault="00A40376" w:rsidP="00AA25B6">
                      <w:pPr>
                        <w:rPr>
                          <w:rFonts w:asciiTheme="minorHAnsi" w:hAnsiTheme="minorHAnsi" w:cstheme="minorHAnsi"/>
                          <w:color w:val="000000" w:themeColor="text1"/>
                          <w:sz w:val="18"/>
                          <w:szCs w:val="14"/>
                        </w:rPr>
                      </w:pPr>
                      <w:r w:rsidRPr="00AA25B6">
                        <w:rPr>
                          <w:rFonts w:asciiTheme="minorHAnsi" w:hAnsiTheme="minorHAnsi" w:cstheme="minorHAnsi"/>
                          <w:color w:val="000000" w:themeColor="text1"/>
                          <w:sz w:val="18"/>
                          <w:szCs w:val="14"/>
                        </w:rPr>
                        <w:t>Appeal procedures may also be specified as a 7</w:t>
                      </w:r>
                      <w:r w:rsidRPr="00AA25B6">
                        <w:rPr>
                          <w:rFonts w:asciiTheme="minorHAnsi" w:hAnsiTheme="minorHAnsi" w:cstheme="minorHAnsi"/>
                          <w:color w:val="000000" w:themeColor="text1"/>
                          <w:sz w:val="18"/>
                          <w:szCs w:val="14"/>
                          <w:vertAlign w:val="superscript"/>
                        </w:rPr>
                        <w:t>th</w:t>
                      </w:r>
                      <w:r w:rsidRPr="00AA25B6">
                        <w:rPr>
                          <w:rFonts w:asciiTheme="minorHAnsi" w:hAnsiTheme="minorHAnsi" w:cstheme="minorHAnsi"/>
                          <w:color w:val="000000" w:themeColor="text1"/>
                          <w:sz w:val="18"/>
                          <w:szCs w:val="14"/>
                        </w:rPr>
                        <w:t xml:space="preserve"> stage. Both appeals by Contractors / Sponsoring States and appeals by the public and/or Interested Persons would need to be considered.</w:t>
                      </w:r>
                    </w:p>
                  </w:txbxContent>
                </v:textbox>
              </v:shape>
            </w:pict>
          </mc:Fallback>
        </mc:AlternateContent>
      </w:r>
      <w:r w:rsidR="00AA25B6" w:rsidRPr="001B77F8">
        <w:rPr>
          <w:noProof/>
          <w:lang w:val="en-NZ" w:eastAsia="en-NZ"/>
        </w:rPr>
        <mc:AlternateContent>
          <mc:Choice Requires="wps">
            <w:drawing>
              <wp:anchor distT="45720" distB="45720" distL="114300" distR="114300" simplePos="0" relativeHeight="251673600" behindDoc="0" locked="0" layoutInCell="1" allowOverlap="1" wp14:anchorId="16C5E1AA" wp14:editId="406EE7E9">
                <wp:simplePos x="0" y="0"/>
                <wp:positionH relativeFrom="column">
                  <wp:posOffset>1831573</wp:posOffset>
                </wp:positionH>
                <wp:positionV relativeFrom="paragraph">
                  <wp:posOffset>8647221</wp:posOffset>
                </wp:positionV>
                <wp:extent cx="2072640" cy="4235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23545"/>
                        </a:xfrm>
                        <a:prstGeom prst="rect">
                          <a:avLst/>
                        </a:prstGeom>
                        <a:noFill/>
                        <a:ln w="9525">
                          <a:noFill/>
                          <a:miter lim="800000"/>
                          <a:headEnd/>
                          <a:tailEnd/>
                        </a:ln>
                      </wps:spPr>
                      <wps:txbx>
                        <w:txbxContent>
                          <w:p w14:paraId="39398D73" w14:textId="77777777" w:rsidR="00D06396" w:rsidRPr="00AA25B6" w:rsidRDefault="00D06396" w:rsidP="00AA25B6">
                            <w:pPr>
                              <w:pStyle w:val="ListParagraph"/>
                              <w:numPr>
                                <w:ilvl w:val="0"/>
                                <w:numId w:val="13"/>
                              </w:numPr>
                              <w:spacing w:after="200" w:line="276" w:lineRule="auto"/>
                              <w:rPr>
                                <w:rFonts w:asciiTheme="minorHAnsi" w:hAnsiTheme="minorHAnsi" w:cstheme="minorHAnsi"/>
                                <w:sz w:val="22"/>
                                <w:szCs w:val="24"/>
                              </w:rPr>
                            </w:pPr>
                            <w:r w:rsidRPr="00AA25B6">
                              <w:rPr>
                                <w:rFonts w:asciiTheme="minorHAnsi" w:hAnsiTheme="minorHAnsi" w:cstheme="minorHAnsi"/>
                                <w:sz w:val="22"/>
                                <w:szCs w:val="24"/>
                              </w:rPr>
                              <w:t>Final 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C5E1AA" id="_x0000_s1030" type="#_x0000_t202" style="position:absolute;margin-left:144.2pt;margin-top:680.9pt;width:163.2pt;height:33.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" filled="f" stroked="f">
                <v:textbox style="mso-fit-shape-to-text:t">
                  <w:txbxContent>
                    <w:p w14:paraId="39398D73" w14:textId="77777777" w:rsidR="00A40376" w:rsidRPr="00AA25B6" w:rsidRDefault="00A40376" w:rsidP="00AA25B6">
                      <w:pPr>
                        <w:pStyle w:val="ListParagraph"/>
                        <w:numPr>
                          <w:ilvl w:val="0"/>
                          <w:numId w:val="13"/>
                        </w:numPr>
                        <w:spacing w:after="200" w:line="276" w:lineRule="auto"/>
                        <w:rPr>
                          <w:rFonts w:asciiTheme="minorHAnsi" w:hAnsiTheme="minorHAnsi" w:cstheme="minorHAnsi"/>
                          <w:sz w:val="22"/>
                          <w:szCs w:val="24"/>
                        </w:rPr>
                      </w:pPr>
                      <w:r w:rsidRPr="00AA25B6">
                        <w:rPr>
                          <w:rFonts w:asciiTheme="minorHAnsi" w:hAnsiTheme="minorHAnsi" w:cstheme="minorHAnsi"/>
                          <w:sz w:val="22"/>
                          <w:szCs w:val="24"/>
                        </w:rPr>
                        <w:t>Final decision</w:t>
                      </w:r>
                    </w:p>
                  </w:txbxContent>
                </v:textbox>
              </v:shape>
            </w:pict>
          </mc:Fallback>
        </mc:AlternateContent>
      </w:r>
      <w:r w:rsidR="00AA25B6" w:rsidRPr="001B77F8">
        <w:rPr>
          <w:noProof/>
          <w:lang w:val="en-NZ" w:eastAsia="en-NZ"/>
        </w:rPr>
        <mc:AlternateContent>
          <mc:Choice Requires="wps">
            <w:drawing>
              <wp:anchor distT="45720" distB="45720" distL="114300" distR="114300" simplePos="0" relativeHeight="251672576" behindDoc="0" locked="0" layoutInCell="1" allowOverlap="1" wp14:anchorId="79C3B57A" wp14:editId="6415EF5F">
                <wp:simplePos x="0" y="0"/>
                <wp:positionH relativeFrom="column">
                  <wp:posOffset>-672565</wp:posOffset>
                </wp:positionH>
                <wp:positionV relativeFrom="paragraph">
                  <wp:posOffset>6682037</wp:posOffset>
                </wp:positionV>
                <wp:extent cx="2072640" cy="394970"/>
                <wp:effectExtent l="0" t="0" r="318"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72640" cy="394970"/>
                        </a:xfrm>
                        <a:prstGeom prst="rect">
                          <a:avLst/>
                        </a:prstGeom>
                        <a:noFill/>
                        <a:ln w="9525">
                          <a:noFill/>
                          <a:miter lim="800000"/>
                          <a:headEnd/>
                          <a:tailEnd/>
                        </a:ln>
                      </wps:spPr>
                      <wps:txbx>
                        <w:txbxContent>
                          <w:p w14:paraId="0C02A35B" w14:textId="77777777" w:rsidR="00D06396" w:rsidRPr="00AA25B6" w:rsidRDefault="00D06396" w:rsidP="00AA25B6">
                            <w:pPr>
                              <w:pStyle w:val="ListParagraph"/>
                              <w:numPr>
                                <w:ilvl w:val="0"/>
                                <w:numId w:val="12"/>
                              </w:numPr>
                              <w:spacing w:after="200" w:line="276" w:lineRule="auto"/>
                              <w:rPr>
                                <w:sz w:val="20"/>
                                <w:szCs w:val="24"/>
                              </w:rPr>
                            </w:pPr>
                            <w:r w:rsidRPr="00AA25B6">
                              <w:rPr>
                                <w:sz w:val="20"/>
                                <w:szCs w:val="24"/>
                              </w:rPr>
                              <w:t>LTC-led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9C3B57A" id="_x0000_s1031" type="#_x0000_t202" style="position:absolute;margin-left:-52.95pt;margin-top:526.15pt;width:163.2pt;height:33.3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" filled="f" stroked="f">
                <v:textbox style="mso-fit-shape-to-text:t">
                  <w:txbxContent>
                    <w:p w14:paraId="0C02A35B" w14:textId="77777777" w:rsidR="00A40376" w:rsidRPr="00AA25B6" w:rsidRDefault="00A40376" w:rsidP="00AA25B6">
                      <w:pPr>
                        <w:pStyle w:val="ListParagraph"/>
                        <w:numPr>
                          <w:ilvl w:val="0"/>
                          <w:numId w:val="12"/>
                        </w:numPr>
                        <w:spacing w:after="200" w:line="276" w:lineRule="auto"/>
                        <w:rPr>
                          <w:sz w:val="20"/>
                          <w:szCs w:val="24"/>
                        </w:rPr>
                      </w:pPr>
                      <w:r w:rsidRPr="00AA25B6">
                        <w:rPr>
                          <w:sz w:val="20"/>
                          <w:szCs w:val="24"/>
                        </w:rPr>
                        <w:t>LTC-led review</w:t>
                      </w:r>
                    </w:p>
                  </w:txbxContent>
                </v:textbox>
              </v:shape>
            </w:pict>
          </mc:Fallback>
        </mc:AlternateContent>
      </w:r>
      <w:r w:rsidR="00AA25B6" w:rsidRPr="001B77F8">
        <w:rPr>
          <w:noProof/>
          <w:lang w:val="en-NZ" w:eastAsia="en-NZ"/>
        </w:rPr>
        <mc:AlternateContent>
          <mc:Choice Requires="wps">
            <w:drawing>
              <wp:anchor distT="0" distB="0" distL="114300" distR="114300" simplePos="0" relativeHeight="251668480" behindDoc="0" locked="0" layoutInCell="1" allowOverlap="1" wp14:anchorId="388CF8A3" wp14:editId="132B58FD">
                <wp:simplePos x="0" y="0"/>
                <wp:positionH relativeFrom="column">
                  <wp:posOffset>-482</wp:posOffset>
                </wp:positionH>
                <wp:positionV relativeFrom="paragraph">
                  <wp:posOffset>8053866</wp:posOffset>
                </wp:positionV>
                <wp:extent cx="51435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143500" cy="2857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1CD94DA"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5pt,634.15pt" to="404.95pt,6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" strokecolor="gray [1629]" strokeweight=".5pt">
                <v:stroke joinstyle="miter"/>
              </v:line>
            </w:pict>
          </mc:Fallback>
        </mc:AlternateContent>
      </w:r>
      <w:r w:rsidR="00AA25B6" w:rsidRPr="001B77F8">
        <w:rPr>
          <w:noProof/>
          <w:lang w:val="en-NZ" w:eastAsia="en-NZ"/>
        </w:rPr>
        <mc:AlternateContent>
          <mc:Choice Requires="wps">
            <w:drawing>
              <wp:anchor distT="0" distB="0" distL="114300" distR="114300" simplePos="0" relativeHeight="251666432" behindDoc="0" locked="0" layoutInCell="1" allowOverlap="1" wp14:anchorId="0101983D" wp14:editId="353A03B9">
                <wp:simplePos x="0" y="0"/>
                <wp:positionH relativeFrom="column">
                  <wp:posOffset>2202</wp:posOffset>
                </wp:positionH>
                <wp:positionV relativeFrom="paragraph">
                  <wp:posOffset>4714079</wp:posOffset>
                </wp:positionV>
                <wp:extent cx="51435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143500" cy="2857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5DA70FA6"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371.2pt" to="405.15pt,3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" strokecolor="gray [1629]" strokeweight=".5pt">
                <v:stroke joinstyle="miter"/>
              </v:line>
            </w:pict>
          </mc:Fallback>
        </mc:AlternateContent>
      </w:r>
      <w:r w:rsidR="00AA25B6" w:rsidRPr="001B77F8">
        <w:rPr>
          <w:noProof/>
          <w:lang w:val="en-NZ" w:eastAsia="en-NZ"/>
        </w:rPr>
        <mc:AlternateContent>
          <mc:Choice Requires="wps">
            <w:drawing>
              <wp:anchor distT="0" distB="0" distL="114300" distR="114300" simplePos="0" relativeHeight="251667456" behindDoc="0" locked="0" layoutInCell="1" allowOverlap="1" wp14:anchorId="0DADA674" wp14:editId="59D771BD">
                <wp:simplePos x="0" y="0"/>
                <wp:positionH relativeFrom="column">
                  <wp:posOffset>-16399</wp:posOffset>
                </wp:positionH>
                <wp:positionV relativeFrom="paragraph">
                  <wp:posOffset>6269693</wp:posOffset>
                </wp:positionV>
                <wp:extent cx="51435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143500" cy="2857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61FF186A"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pt,493.7pt" to="403.7pt,4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" strokecolor="gray [1629]" strokeweight=".5pt">
                <v:stroke joinstyle="miter"/>
              </v:line>
            </w:pict>
          </mc:Fallback>
        </mc:AlternateContent>
      </w:r>
      <w:r w:rsidR="00AA25B6">
        <w:rPr>
          <w:noProof/>
          <w:lang w:val="en-NZ" w:eastAsia="en-NZ"/>
        </w:rPr>
        <mc:AlternateContent>
          <mc:Choice Requires="wps">
            <w:drawing>
              <wp:anchor distT="0" distB="0" distL="114300" distR="114300" simplePos="0" relativeHeight="251669504" behindDoc="0" locked="0" layoutInCell="1" allowOverlap="1" wp14:anchorId="39334DB1" wp14:editId="0038625C">
                <wp:simplePos x="0" y="0"/>
                <wp:positionH relativeFrom="column">
                  <wp:posOffset>3264061</wp:posOffset>
                </wp:positionH>
                <wp:positionV relativeFrom="paragraph">
                  <wp:posOffset>5035566</wp:posOffset>
                </wp:positionV>
                <wp:extent cx="2980055" cy="787079"/>
                <wp:effectExtent l="0" t="0" r="10795" b="13335"/>
                <wp:wrapNone/>
                <wp:docPr id="17" name="Text Box 17"/>
                <wp:cNvGraphicFramePr/>
                <a:graphic xmlns:a="http://schemas.openxmlformats.org/drawingml/2006/main">
                  <a:graphicData uri="http://schemas.microsoft.com/office/word/2010/wordprocessingShape">
                    <wps:wsp>
                      <wps:cNvSpPr txBox="1"/>
                      <wps:spPr>
                        <a:xfrm>
                          <a:off x="0" y="0"/>
                          <a:ext cx="2980055" cy="7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20056" w14:textId="77777777" w:rsidR="00D06396" w:rsidRPr="00AA25B6" w:rsidRDefault="00D06396" w:rsidP="00AA25B6">
                            <w:pPr>
                              <w:rPr>
                                <w:rFonts w:asciiTheme="minorHAnsi" w:hAnsiTheme="minorHAnsi" w:cstheme="minorHAnsi"/>
                                <w:color w:val="000000" w:themeColor="text1"/>
                                <w:sz w:val="18"/>
                                <w:szCs w:val="14"/>
                              </w:rPr>
                            </w:pPr>
                            <w:r w:rsidRPr="00AA25B6">
                              <w:rPr>
                                <w:rFonts w:asciiTheme="minorHAnsi" w:hAnsiTheme="minorHAnsi" w:cstheme="minorHAnsi"/>
                                <w:color w:val="000000" w:themeColor="text1"/>
                                <w:sz w:val="18"/>
                                <w:szCs w:val="14"/>
                              </w:rPr>
                              <w:t>Is the assessment of baseline info to happen prior to assessment of the rest of the submitted package? Or, can it happen concurrently? (Each approach has pros and cons.) Also, is the baseline info subject to external review (by experts/Interested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9334DB1" id="Text Box 17" o:spid="_x0000_s1032" type="#_x0000_t202" style="position:absolute;margin-left:257pt;margin-top:396.5pt;width:234.65pt;height: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" fillcolor="white [3201]" strokeweight=".5pt">
                <v:textbox>
                  <w:txbxContent>
                    <w:p w14:paraId="5B720056" w14:textId="77777777" w:rsidR="00A40376" w:rsidRPr="00AA25B6" w:rsidRDefault="00A40376" w:rsidP="00AA25B6">
                      <w:pPr>
                        <w:rPr>
                          <w:rFonts w:asciiTheme="minorHAnsi" w:hAnsiTheme="minorHAnsi" w:cstheme="minorHAnsi"/>
                          <w:color w:val="000000" w:themeColor="text1"/>
                          <w:sz w:val="18"/>
                          <w:szCs w:val="14"/>
                        </w:rPr>
                      </w:pPr>
                      <w:r w:rsidRPr="00AA25B6">
                        <w:rPr>
                          <w:rFonts w:asciiTheme="minorHAnsi" w:hAnsiTheme="minorHAnsi" w:cstheme="minorHAnsi"/>
                          <w:color w:val="000000" w:themeColor="text1"/>
                          <w:sz w:val="18"/>
                          <w:szCs w:val="14"/>
                        </w:rPr>
                        <w:t>Is the assessment of baseline info to happen prior to assessment of the rest of the submitted package? Or, can it happen concurrently? (Each approach has pros and cons.) Also, is the baseline info subject to external review (by experts/Interested Persons)?</w:t>
                      </w:r>
                    </w:p>
                  </w:txbxContent>
                </v:textbox>
              </v:shape>
            </w:pict>
          </mc:Fallback>
        </mc:AlternateContent>
      </w:r>
      <w:r w:rsidR="00AA25B6">
        <w:rPr>
          <w:noProof/>
          <w:lang w:val="en-NZ" w:eastAsia="en-NZ"/>
        </w:rPr>
        <mc:AlternateContent>
          <mc:Choice Requires="wps">
            <w:drawing>
              <wp:anchor distT="0" distB="0" distL="114300" distR="114300" simplePos="0" relativeHeight="251675648" behindDoc="0" locked="0" layoutInCell="1" allowOverlap="1" wp14:anchorId="0E221BD9" wp14:editId="4D92FEB1">
                <wp:simplePos x="0" y="0"/>
                <wp:positionH relativeFrom="column">
                  <wp:posOffset>3397170</wp:posOffset>
                </wp:positionH>
                <wp:positionV relativeFrom="paragraph">
                  <wp:posOffset>3629242</wp:posOffset>
                </wp:positionV>
                <wp:extent cx="2818130" cy="763929"/>
                <wp:effectExtent l="0" t="0" r="20320" b="17145"/>
                <wp:wrapNone/>
                <wp:docPr id="18" name="Text Box 18"/>
                <wp:cNvGraphicFramePr/>
                <a:graphic xmlns:a="http://schemas.openxmlformats.org/drawingml/2006/main">
                  <a:graphicData uri="http://schemas.microsoft.com/office/word/2010/wordprocessingShape">
                    <wps:wsp>
                      <wps:cNvSpPr txBox="1"/>
                      <wps:spPr>
                        <a:xfrm>
                          <a:off x="0" y="0"/>
                          <a:ext cx="2818130" cy="763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EE3AA" w14:textId="77777777" w:rsidR="00D06396" w:rsidRPr="00AA25B6" w:rsidRDefault="00D06396" w:rsidP="00AA25B6">
                            <w:pPr>
                              <w:rPr>
                                <w:rFonts w:asciiTheme="minorHAnsi" w:hAnsiTheme="minorHAnsi" w:cstheme="minorHAnsi"/>
                                <w:sz w:val="18"/>
                                <w:szCs w:val="14"/>
                              </w:rPr>
                            </w:pPr>
                            <w:proofErr w:type="spellStart"/>
                            <w:r w:rsidRPr="00AA25B6">
                              <w:rPr>
                                <w:rFonts w:asciiTheme="minorHAnsi" w:hAnsiTheme="minorHAnsi" w:cstheme="minorHAnsi"/>
                                <w:sz w:val="18"/>
                                <w:szCs w:val="14"/>
                              </w:rPr>
                              <w:t>Reg</w:t>
                            </w:r>
                            <w:proofErr w:type="spellEnd"/>
                            <w:r w:rsidRPr="00AA25B6">
                              <w:rPr>
                                <w:rFonts w:asciiTheme="minorHAnsi" w:hAnsiTheme="minorHAnsi" w:cstheme="minorHAnsi"/>
                                <w:sz w:val="18"/>
                                <w:szCs w:val="14"/>
                              </w:rPr>
                              <w:t xml:space="preserve"> 36 seems to suggest that all </w:t>
                            </w:r>
                            <w:proofErr w:type="spellStart"/>
                            <w:r w:rsidRPr="00AA25B6">
                              <w:rPr>
                                <w:rFonts w:asciiTheme="minorHAnsi" w:hAnsiTheme="minorHAnsi" w:cstheme="minorHAnsi"/>
                                <w:sz w:val="18"/>
                                <w:szCs w:val="14"/>
                              </w:rPr>
                              <w:t>Env</w:t>
                            </w:r>
                            <w:proofErr w:type="spellEnd"/>
                            <w:r w:rsidRPr="00AA25B6">
                              <w:rPr>
                                <w:rFonts w:asciiTheme="minorHAnsi" w:hAnsiTheme="minorHAnsi" w:cstheme="minorHAnsi"/>
                                <w:sz w:val="18"/>
                                <w:szCs w:val="14"/>
                              </w:rPr>
                              <w:t xml:space="preserve">. Plans are subject to review by Interested Persons. Presumably that includes the Risk Assessment and Emergency Plan, not only those documents specifically listed in </w:t>
                            </w:r>
                            <w:proofErr w:type="spellStart"/>
                            <w:r w:rsidRPr="00AA25B6">
                              <w:rPr>
                                <w:rFonts w:asciiTheme="minorHAnsi" w:hAnsiTheme="minorHAnsi" w:cstheme="minorHAnsi"/>
                                <w:sz w:val="18"/>
                                <w:szCs w:val="14"/>
                              </w:rPr>
                              <w:t>Regs</w:t>
                            </w:r>
                            <w:proofErr w:type="spellEnd"/>
                            <w:r w:rsidRPr="00AA25B6">
                              <w:rPr>
                                <w:rFonts w:asciiTheme="minorHAnsi" w:hAnsiTheme="minorHAnsi" w:cstheme="minorHAnsi"/>
                                <w:sz w:val="18"/>
                                <w:szCs w:val="14"/>
                              </w:rPr>
                              <w:t xml:space="preserve"> 26(3), 29(3), and 32(4) as being subject to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E221BD9" id="Text Box 18" o:spid="_x0000_s1033" type="#_x0000_t202" style="position:absolute;margin-left:267.5pt;margin-top:285.75pt;width:221.9pt;height: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" fillcolor="white [3201]" strokeweight=".5pt">
                <v:textbox>
                  <w:txbxContent>
                    <w:p w14:paraId="3BAEE3AA" w14:textId="77777777" w:rsidR="00A40376" w:rsidRPr="00AA25B6" w:rsidRDefault="00A40376" w:rsidP="00AA25B6">
                      <w:pPr>
                        <w:rPr>
                          <w:rFonts w:asciiTheme="minorHAnsi" w:hAnsiTheme="minorHAnsi" w:cstheme="minorHAnsi"/>
                          <w:sz w:val="18"/>
                          <w:szCs w:val="14"/>
                        </w:rPr>
                      </w:pPr>
                      <w:r w:rsidRPr="00AA25B6">
                        <w:rPr>
                          <w:rFonts w:asciiTheme="minorHAnsi" w:hAnsiTheme="minorHAnsi" w:cstheme="minorHAnsi"/>
                          <w:sz w:val="18"/>
                          <w:szCs w:val="14"/>
                        </w:rPr>
                        <w:t xml:space="preserve">Reg 36 seems to suggest that all Env. Plans are subject to review by Interested Persons. Presumably that includes the Risk Assessment and Emergency Plan, not only those documents specifically listed in Regs 26(3), 29(3), and 32(4) as being subject to review. </w:t>
                      </w:r>
                    </w:p>
                  </w:txbxContent>
                </v:textbox>
              </v:shape>
            </w:pict>
          </mc:Fallback>
        </mc:AlternateContent>
      </w:r>
      <w:r w:rsidR="00AA25B6">
        <w:rPr>
          <w:noProof/>
          <w:lang w:val="en-NZ" w:eastAsia="en-NZ"/>
        </w:rPr>
        <mc:AlternateContent>
          <mc:Choice Requires="wps">
            <w:drawing>
              <wp:anchor distT="0" distB="0" distL="114300" distR="114300" simplePos="0" relativeHeight="251661312" behindDoc="0" locked="0" layoutInCell="1" allowOverlap="1" wp14:anchorId="1B41B09D" wp14:editId="42213AB2">
                <wp:simplePos x="0" y="0"/>
                <wp:positionH relativeFrom="column">
                  <wp:posOffset>3744410</wp:posOffset>
                </wp:positionH>
                <wp:positionV relativeFrom="paragraph">
                  <wp:posOffset>1788868</wp:posOffset>
                </wp:positionV>
                <wp:extent cx="2470785" cy="636608"/>
                <wp:effectExtent l="0" t="0" r="24765" b="11430"/>
                <wp:wrapNone/>
                <wp:docPr id="12" name="Text Box 12"/>
                <wp:cNvGraphicFramePr/>
                <a:graphic xmlns:a="http://schemas.openxmlformats.org/drawingml/2006/main">
                  <a:graphicData uri="http://schemas.microsoft.com/office/word/2010/wordprocessingShape">
                    <wps:wsp>
                      <wps:cNvSpPr txBox="1"/>
                      <wps:spPr>
                        <a:xfrm>
                          <a:off x="0" y="0"/>
                          <a:ext cx="2470785" cy="636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72FBC" w14:textId="77777777" w:rsidR="00D06396" w:rsidRPr="00AA25B6" w:rsidRDefault="00D06396" w:rsidP="00AA25B6">
                            <w:pPr>
                              <w:rPr>
                                <w:rFonts w:asciiTheme="minorHAnsi" w:hAnsiTheme="minorHAnsi" w:cstheme="minorHAnsi"/>
                                <w:sz w:val="18"/>
                                <w:szCs w:val="14"/>
                              </w:rPr>
                            </w:pPr>
                            <w:r w:rsidRPr="00AA25B6">
                              <w:rPr>
                                <w:rFonts w:asciiTheme="minorHAnsi" w:hAnsiTheme="minorHAnsi" w:cstheme="minorHAnsi"/>
                                <w:sz w:val="18"/>
                                <w:szCs w:val="14"/>
                              </w:rPr>
                              <w:t>Commentary: It is unclear whether the risk assessment is received together with the full application or prior to it. In any case, it appears the review stage is for the entire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41B09D" id="Text Box 12" o:spid="_x0000_s1034" type="#_x0000_t202" style="position:absolute;margin-left:294.85pt;margin-top:140.85pt;width:194.5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" fillcolor="white [3201]" strokeweight=".5pt">
                <v:textbox>
                  <w:txbxContent>
                    <w:p w14:paraId="7E072FBC" w14:textId="77777777" w:rsidR="00A40376" w:rsidRPr="00AA25B6" w:rsidRDefault="00A40376" w:rsidP="00AA25B6">
                      <w:pPr>
                        <w:rPr>
                          <w:rFonts w:asciiTheme="minorHAnsi" w:hAnsiTheme="minorHAnsi" w:cstheme="minorHAnsi"/>
                          <w:sz w:val="18"/>
                          <w:szCs w:val="14"/>
                        </w:rPr>
                      </w:pPr>
                      <w:r w:rsidRPr="00AA25B6">
                        <w:rPr>
                          <w:rFonts w:asciiTheme="minorHAnsi" w:hAnsiTheme="minorHAnsi" w:cstheme="minorHAnsi"/>
                          <w:sz w:val="18"/>
                          <w:szCs w:val="14"/>
                        </w:rPr>
                        <w:t>Commentary: It is unclear whether the risk assessment is received together with the full application or prior to it. In any case, it appears the review stage is for the entire package.</w:t>
                      </w:r>
                    </w:p>
                  </w:txbxContent>
                </v:textbox>
              </v:shape>
            </w:pict>
          </mc:Fallback>
        </mc:AlternateContent>
      </w:r>
      <w:r w:rsidR="00AA25B6">
        <w:rPr>
          <w:noProof/>
          <w:lang w:val="en-NZ" w:eastAsia="en-NZ"/>
        </w:rPr>
        <mc:AlternateContent>
          <mc:Choice Requires="wps">
            <w:drawing>
              <wp:anchor distT="45720" distB="45720" distL="114300" distR="114300" simplePos="0" relativeHeight="251663360" behindDoc="0" locked="0" layoutInCell="1" allowOverlap="1" wp14:anchorId="0FD59955" wp14:editId="1067FD1E">
                <wp:simplePos x="0" y="0"/>
                <wp:positionH relativeFrom="column">
                  <wp:posOffset>-714059</wp:posOffset>
                </wp:positionH>
                <wp:positionV relativeFrom="paragraph">
                  <wp:posOffset>713422</wp:posOffset>
                </wp:positionV>
                <wp:extent cx="1845310" cy="4140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5310" cy="414020"/>
                        </a:xfrm>
                        <a:prstGeom prst="rect">
                          <a:avLst/>
                        </a:prstGeom>
                        <a:noFill/>
                        <a:ln w="9525">
                          <a:noFill/>
                          <a:miter lim="800000"/>
                          <a:headEnd/>
                          <a:tailEnd/>
                        </a:ln>
                      </wps:spPr>
                      <wps:txbx>
                        <w:txbxContent>
                          <w:p w14:paraId="6810A1F4" w14:textId="77777777" w:rsidR="00D06396" w:rsidRPr="00AA25B6" w:rsidRDefault="00D06396" w:rsidP="00AA25B6">
                            <w:pPr>
                              <w:pStyle w:val="ListParagraph"/>
                              <w:numPr>
                                <w:ilvl w:val="0"/>
                                <w:numId w:val="8"/>
                              </w:numPr>
                              <w:spacing w:line="276" w:lineRule="auto"/>
                              <w:jc w:val="center"/>
                              <w:rPr>
                                <w:sz w:val="20"/>
                                <w:szCs w:val="24"/>
                              </w:rPr>
                            </w:pPr>
                            <w:r w:rsidRPr="00AA25B6">
                              <w:rPr>
                                <w:sz w:val="20"/>
                                <w:szCs w:val="24"/>
                              </w:rPr>
                              <w:t>Scoping</w:t>
                            </w:r>
                          </w:p>
                          <w:p w14:paraId="6121EB39" w14:textId="77777777" w:rsidR="00D06396" w:rsidRPr="00AA25B6" w:rsidRDefault="00D06396" w:rsidP="00AA25B6">
                            <w:pPr>
                              <w:ind w:left="360"/>
                              <w:jc w:val="center"/>
                              <w:rPr>
                                <w:sz w:val="20"/>
                                <w:szCs w:val="24"/>
                              </w:rPr>
                            </w:pPr>
                            <w:r w:rsidRPr="00AA25B6">
                              <w:rPr>
                                <w:sz w:val="20"/>
                                <w:szCs w:val="24"/>
                              </w:rPr>
                              <w:t>(</w:t>
                            </w:r>
                            <w:proofErr w:type="gramStart"/>
                            <w:r w:rsidRPr="00AA25B6">
                              <w:rPr>
                                <w:sz w:val="20"/>
                                <w:szCs w:val="24"/>
                              </w:rPr>
                              <w:t>currently</w:t>
                            </w:r>
                            <w:proofErr w:type="gramEnd"/>
                            <w:r w:rsidRPr="00AA25B6">
                              <w:rPr>
                                <w:sz w:val="20"/>
                                <w:szCs w:val="24"/>
                              </w:rPr>
                              <w:t xml:space="preserve"> optional)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FD59955" id="_x0000_s1035" type="#_x0000_t202" style="position:absolute;margin-left:-56.25pt;margin-top:56.15pt;width:145.3pt;height:33.3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" filled="f" stroked="f">
                <v:textbox style="mso-fit-shape-to-text:t">
                  <w:txbxContent>
                    <w:p w14:paraId="6810A1F4" w14:textId="77777777" w:rsidR="00A40376" w:rsidRPr="00AA25B6" w:rsidRDefault="00A40376" w:rsidP="00AA25B6">
                      <w:pPr>
                        <w:pStyle w:val="ListParagraph"/>
                        <w:numPr>
                          <w:ilvl w:val="0"/>
                          <w:numId w:val="8"/>
                        </w:numPr>
                        <w:spacing w:line="276" w:lineRule="auto"/>
                        <w:jc w:val="center"/>
                        <w:rPr>
                          <w:sz w:val="20"/>
                          <w:szCs w:val="24"/>
                        </w:rPr>
                      </w:pPr>
                      <w:r w:rsidRPr="00AA25B6">
                        <w:rPr>
                          <w:sz w:val="20"/>
                          <w:szCs w:val="24"/>
                        </w:rPr>
                        <w:t>Scoping</w:t>
                      </w:r>
                    </w:p>
                    <w:p w14:paraId="6121EB39" w14:textId="77777777" w:rsidR="00A40376" w:rsidRPr="00AA25B6" w:rsidRDefault="00A40376" w:rsidP="00AA25B6">
                      <w:pPr>
                        <w:ind w:left="360"/>
                        <w:jc w:val="center"/>
                        <w:rPr>
                          <w:sz w:val="20"/>
                          <w:szCs w:val="24"/>
                        </w:rPr>
                      </w:pPr>
                      <w:r w:rsidRPr="00AA25B6">
                        <w:rPr>
                          <w:sz w:val="20"/>
                          <w:szCs w:val="24"/>
                        </w:rPr>
                        <w:t>(currently optional)</w:t>
                      </w:r>
                    </w:p>
                  </w:txbxContent>
                </v:textbox>
              </v:shape>
            </w:pict>
          </mc:Fallback>
        </mc:AlternateContent>
      </w:r>
      <w:r w:rsidR="00AA25B6">
        <w:rPr>
          <w:noProof/>
          <w:lang w:val="en-NZ" w:eastAsia="en-NZ"/>
        </w:rPr>
        <w:drawing>
          <wp:inline distT="0" distB="0" distL="0" distR="0" wp14:anchorId="006613F6" wp14:editId="67187059">
            <wp:extent cx="3697605" cy="9120328"/>
            <wp:effectExtent l="0" t="0" r="5524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36238B3" w14:textId="1C20B884" w:rsidR="00A444FD" w:rsidRPr="00F959AD" w:rsidRDefault="00F959AD" w:rsidP="00255521">
      <w:pPr>
        <w:pStyle w:val="Style2"/>
        <w:jc w:val="both"/>
      </w:pPr>
      <w:r>
        <w:lastRenderedPageBreak/>
        <w:t xml:space="preserve">G. </w:t>
      </w:r>
      <w:r w:rsidR="00D42F58" w:rsidRPr="00F959AD">
        <w:t>GUIDING PRINCIPLES</w:t>
      </w:r>
      <w:r w:rsidR="002140F8">
        <w:t xml:space="preserve"> </w:t>
      </w:r>
      <w:r w:rsidR="002140F8" w:rsidRPr="002140F8">
        <w:rPr>
          <w:b w:val="0"/>
        </w:rPr>
        <w:t>(Breakout)</w:t>
      </w:r>
    </w:p>
    <w:p w14:paraId="7A2611D3" w14:textId="77777777" w:rsidR="00D42F58" w:rsidRPr="00F959AD" w:rsidRDefault="00267DEB" w:rsidP="00255521">
      <w:pPr>
        <w:ind w:left="360" w:hanging="360"/>
        <w:jc w:val="both"/>
        <w:rPr>
          <w:rFonts w:ascii="Times New Roman" w:hAnsi="Times New Roman" w:cs="Times New Roman"/>
        </w:rPr>
      </w:pPr>
      <w:r w:rsidRPr="00726F60">
        <w:rPr>
          <w:rFonts w:ascii="Times New Roman" w:hAnsi="Times New Roman" w:cs="Times New Roman"/>
          <w:u w:val="single"/>
        </w:rPr>
        <w:t>Overall</w:t>
      </w:r>
      <w:r w:rsidRPr="00F959AD">
        <w:rPr>
          <w:rFonts w:ascii="Times New Roman" w:hAnsi="Times New Roman" w:cs="Times New Roman"/>
        </w:rPr>
        <w:t xml:space="preserve">:  We examined the Discussion Paper’s Preamble and the </w:t>
      </w:r>
      <w:r w:rsidR="006C2AC6" w:rsidRPr="00F959AD">
        <w:rPr>
          <w:rFonts w:ascii="Times New Roman" w:hAnsi="Times New Roman" w:cs="Times New Roman"/>
        </w:rPr>
        <w:t>Guiding Principles (Part II, Section 2, p25) with the objective to understand that basis for the document and to assess whether any gaps existed.</w:t>
      </w:r>
    </w:p>
    <w:p w14:paraId="7B6D058B" w14:textId="3D768310" w:rsidR="00F959AD" w:rsidRPr="00F959AD" w:rsidRDefault="006C2AC6" w:rsidP="00255521">
      <w:pPr>
        <w:ind w:left="360" w:hanging="360"/>
        <w:jc w:val="both"/>
        <w:rPr>
          <w:rFonts w:ascii="Times New Roman" w:hAnsi="Times New Roman" w:cs="Times New Roman"/>
        </w:rPr>
      </w:pPr>
      <w:r w:rsidRPr="00726F60">
        <w:rPr>
          <w:rFonts w:ascii="Times New Roman" w:hAnsi="Times New Roman" w:cs="Times New Roman"/>
          <w:u w:val="single"/>
        </w:rPr>
        <w:t>Outcomes</w:t>
      </w:r>
      <w:r w:rsidRPr="00F959AD">
        <w:rPr>
          <w:rFonts w:ascii="Times New Roman" w:hAnsi="Times New Roman" w:cs="Times New Roman"/>
        </w:rPr>
        <w:t>:  Recommended edits and inclusio</w:t>
      </w:r>
      <w:r w:rsidR="00F959AD">
        <w:rPr>
          <w:rFonts w:ascii="Times New Roman" w:hAnsi="Times New Roman" w:cs="Times New Roman"/>
        </w:rPr>
        <w:t>ns</w:t>
      </w:r>
      <w:r w:rsidR="00384DB7">
        <w:rPr>
          <w:rFonts w:ascii="Times New Roman" w:hAnsi="Times New Roman" w:cs="Times New Roman"/>
        </w:rPr>
        <w:t xml:space="preserve"> were suggested</w:t>
      </w:r>
      <w:r w:rsidR="00F959AD">
        <w:rPr>
          <w:rFonts w:ascii="Times New Roman" w:hAnsi="Times New Roman" w:cs="Times New Roman"/>
        </w:rPr>
        <w:t>. Some key components include:</w:t>
      </w:r>
      <w:r w:rsidR="00D75B34">
        <w:rPr>
          <w:rFonts w:ascii="Times New Roman" w:hAnsi="Times New Roman" w:cs="Times New Roman"/>
        </w:rPr>
        <w:t xml:space="preserve"> </w:t>
      </w:r>
      <w:r w:rsidR="00F959AD">
        <w:rPr>
          <w:rFonts w:ascii="Times New Roman" w:hAnsi="Times New Roman" w:cs="Times New Roman"/>
        </w:rPr>
        <w:t xml:space="preserve">that </w:t>
      </w:r>
      <w:r w:rsidR="002C0C60">
        <w:rPr>
          <w:rFonts w:ascii="Times New Roman" w:hAnsi="Times New Roman" w:cs="Times New Roman"/>
        </w:rPr>
        <w:t xml:space="preserve">the </w:t>
      </w:r>
      <w:r w:rsidR="00F959AD">
        <w:rPr>
          <w:rFonts w:ascii="Times New Roman" w:hAnsi="Times New Roman" w:cs="Times New Roman"/>
        </w:rPr>
        <w:t xml:space="preserve">Preamble should include an objective to ensure a transparent decision-making process; that </w:t>
      </w:r>
      <w:r w:rsidR="002C0C60">
        <w:rPr>
          <w:rFonts w:ascii="Times New Roman" w:hAnsi="Times New Roman" w:cs="Times New Roman"/>
        </w:rPr>
        <w:t xml:space="preserve">the </w:t>
      </w:r>
      <w:r w:rsidR="00F959AD">
        <w:rPr>
          <w:rFonts w:ascii="Times New Roman" w:hAnsi="Times New Roman" w:cs="Times New Roman"/>
        </w:rPr>
        <w:t>Preamble should include an objective to consider the common heritage of humankind by not foreclosing on options for future generations</w:t>
      </w:r>
      <w:r w:rsidR="00D75B34">
        <w:rPr>
          <w:rFonts w:ascii="Times New Roman" w:hAnsi="Times New Roman" w:cs="Times New Roman"/>
        </w:rPr>
        <w:t xml:space="preserve">; </w:t>
      </w:r>
      <w:r w:rsidR="00F959AD">
        <w:rPr>
          <w:rFonts w:ascii="Times New Roman" w:hAnsi="Times New Roman" w:cs="Times New Roman"/>
        </w:rPr>
        <w:t xml:space="preserve">that the term </w:t>
      </w:r>
      <w:r w:rsidR="00D75B34">
        <w:rPr>
          <w:rFonts w:ascii="Times New Roman" w:hAnsi="Times New Roman" w:cs="Times New Roman"/>
        </w:rPr>
        <w:t xml:space="preserve">“ecological balance” be defined; </w:t>
      </w:r>
      <w:r w:rsidR="00F959AD">
        <w:rPr>
          <w:rFonts w:ascii="Times New Roman" w:hAnsi="Times New Roman" w:cs="Times New Roman"/>
        </w:rPr>
        <w:t xml:space="preserve">that </w:t>
      </w:r>
      <w:r w:rsidR="002C0C60">
        <w:rPr>
          <w:rFonts w:ascii="Times New Roman" w:hAnsi="Times New Roman" w:cs="Times New Roman"/>
        </w:rPr>
        <w:t>reference to Precautionary Approach use the wording in the Advisory Opinion, and that application to only Serious Harm situations be reconsidered (it needs application at a lower threshold).</w:t>
      </w:r>
    </w:p>
    <w:p w14:paraId="207A9405" w14:textId="77777777" w:rsidR="00A444FD" w:rsidRDefault="00A444FD">
      <w:pPr>
        <w:rPr>
          <w:rFonts w:ascii="Times New Roman" w:hAnsi="Times New Roman" w:cs="Times New Roman"/>
        </w:rPr>
      </w:pPr>
    </w:p>
    <w:p w14:paraId="198D344C" w14:textId="77777777" w:rsidR="00726F60" w:rsidRDefault="00726F60" w:rsidP="00255521">
      <w:pPr>
        <w:pStyle w:val="Style2"/>
        <w:jc w:val="both"/>
      </w:pPr>
      <w:r>
        <w:t>H. ENVIRONMENTAL IMPACT ASSESSMENT</w:t>
      </w:r>
      <w:r w:rsidR="002140F8">
        <w:t xml:space="preserve"> </w:t>
      </w:r>
      <w:r w:rsidR="002140F8" w:rsidRPr="002140F8">
        <w:rPr>
          <w:b w:val="0"/>
        </w:rPr>
        <w:t>(Breakout)</w:t>
      </w:r>
    </w:p>
    <w:p w14:paraId="591C0F17" w14:textId="77777777" w:rsidR="0049598E" w:rsidRDefault="0049598E" w:rsidP="00255521">
      <w:pPr>
        <w:ind w:left="360" w:hanging="360"/>
        <w:jc w:val="both"/>
        <w:rPr>
          <w:rFonts w:ascii="Times New Roman" w:hAnsi="Times New Roman" w:cs="Times New Roman"/>
          <w:lang w:val="en-GB"/>
        </w:rPr>
      </w:pPr>
      <w:r w:rsidRPr="00840A72">
        <w:rPr>
          <w:rFonts w:ascii="Times New Roman" w:hAnsi="Times New Roman" w:cs="Times New Roman"/>
          <w:u w:val="single"/>
          <w:lang w:val="en-GB"/>
        </w:rPr>
        <w:t>Overall</w:t>
      </w:r>
      <w:r>
        <w:rPr>
          <w:rFonts w:ascii="Times New Roman" w:hAnsi="Times New Roman" w:cs="Times New Roman"/>
          <w:lang w:val="en-GB"/>
        </w:rPr>
        <w:t xml:space="preserve">:  </w:t>
      </w:r>
      <w:r w:rsidRPr="0049598E">
        <w:rPr>
          <w:rFonts w:ascii="Times New Roman" w:hAnsi="Times New Roman" w:cs="Times New Roman"/>
          <w:lang w:val="en-GB"/>
        </w:rPr>
        <w:t>The group discussed the structure and elements of the E</w:t>
      </w:r>
      <w:r w:rsidR="002233F6">
        <w:rPr>
          <w:rFonts w:ascii="Times New Roman" w:hAnsi="Times New Roman" w:cs="Times New Roman"/>
          <w:lang w:val="en-GB"/>
        </w:rPr>
        <w:t xml:space="preserve">IA including the scoping report.  Subsequently a brief plenary discussion on </w:t>
      </w:r>
      <w:r w:rsidRPr="0049598E">
        <w:rPr>
          <w:rFonts w:ascii="Times New Roman" w:hAnsi="Times New Roman" w:cs="Times New Roman"/>
          <w:lang w:val="en-GB"/>
        </w:rPr>
        <w:t>the EIS</w:t>
      </w:r>
      <w:r w:rsidR="002233F6">
        <w:rPr>
          <w:rFonts w:ascii="Times New Roman" w:hAnsi="Times New Roman" w:cs="Times New Roman"/>
          <w:lang w:val="en-GB"/>
        </w:rPr>
        <w:t xml:space="preserve"> (</w:t>
      </w:r>
      <w:proofErr w:type="spellStart"/>
      <w:r w:rsidR="002233F6">
        <w:rPr>
          <w:rFonts w:ascii="Times New Roman" w:hAnsi="Times New Roman" w:cs="Times New Roman"/>
          <w:lang w:val="en-GB"/>
        </w:rPr>
        <w:t>Reg</w:t>
      </w:r>
      <w:proofErr w:type="spellEnd"/>
      <w:r w:rsidR="002233F6">
        <w:rPr>
          <w:rFonts w:ascii="Times New Roman" w:hAnsi="Times New Roman" w:cs="Times New Roman"/>
          <w:lang w:val="en-GB"/>
        </w:rPr>
        <w:t xml:space="preserve"> 32) occurred</w:t>
      </w:r>
      <w:r w:rsidRPr="0049598E">
        <w:rPr>
          <w:rFonts w:ascii="Times New Roman" w:hAnsi="Times New Roman" w:cs="Times New Roman"/>
          <w:lang w:val="en-GB"/>
        </w:rPr>
        <w:t xml:space="preserve">. </w:t>
      </w:r>
    </w:p>
    <w:p w14:paraId="7207E95A" w14:textId="348F2A8C" w:rsidR="00A136F3" w:rsidRDefault="002233F6" w:rsidP="00255521">
      <w:pPr>
        <w:jc w:val="both"/>
        <w:rPr>
          <w:rFonts w:ascii="Times New Roman" w:hAnsi="Times New Roman" w:cs="Times New Roman"/>
        </w:rPr>
      </w:pPr>
      <w:r w:rsidRPr="00840A72">
        <w:rPr>
          <w:rFonts w:ascii="Times New Roman" w:hAnsi="Times New Roman" w:cs="Times New Roman"/>
          <w:u w:val="single"/>
          <w:lang w:val="en-GB"/>
        </w:rPr>
        <w:t>Outcomes</w:t>
      </w:r>
      <w:r>
        <w:rPr>
          <w:rFonts w:ascii="Times New Roman" w:hAnsi="Times New Roman" w:cs="Times New Roman"/>
          <w:lang w:val="en-GB"/>
        </w:rPr>
        <w:t xml:space="preserve">: Several points </w:t>
      </w:r>
      <w:r w:rsidR="00255521">
        <w:rPr>
          <w:rFonts w:ascii="Times New Roman" w:hAnsi="Times New Roman" w:cs="Times New Roman"/>
          <w:lang w:val="en-GB"/>
        </w:rPr>
        <w:t xml:space="preserve">were made and </w:t>
      </w:r>
      <w:r>
        <w:rPr>
          <w:rFonts w:ascii="Times New Roman" w:hAnsi="Times New Roman" w:cs="Times New Roman"/>
          <w:lang w:val="en-GB"/>
        </w:rPr>
        <w:t>included:</w:t>
      </w:r>
      <w:r w:rsidRPr="00255521">
        <w:rPr>
          <w:rFonts w:ascii="Times New Roman" w:hAnsi="Times New Roman" w:cs="Times New Roman"/>
        </w:rPr>
        <w:t xml:space="preserve">The Scoping Report should be mandatory to help Contractor and Authority to </w:t>
      </w:r>
      <w:r w:rsidR="000C7656" w:rsidRPr="00255521">
        <w:rPr>
          <w:rFonts w:ascii="Times New Roman" w:hAnsi="Times New Roman" w:cs="Times New Roman"/>
        </w:rPr>
        <w:t xml:space="preserve">identify </w:t>
      </w:r>
      <w:r w:rsidRPr="00255521">
        <w:rPr>
          <w:rFonts w:ascii="Times New Roman" w:hAnsi="Times New Roman" w:cs="Times New Roman"/>
        </w:rPr>
        <w:t>issues early</w:t>
      </w:r>
      <w:r w:rsidR="00255521">
        <w:rPr>
          <w:rFonts w:ascii="Times New Roman" w:hAnsi="Times New Roman" w:cs="Times New Roman"/>
        </w:rPr>
        <w:t xml:space="preserve">; </w:t>
      </w:r>
      <w:r w:rsidR="00A136F3" w:rsidRPr="00A136F3">
        <w:rPr>
          <w:rFonts w:ascii="Times New Roman" w:hAnsi="Times New Roman" w:cs="Times New Roman"/>
        </w:rPr>
        <w:t xml:space="preserve">Include expert review at </w:t>
      </w:r>
      <w:r w:rsidR="000D6B0E">
        <w:rPr>
          <w:rFonts w:ascii="Times New Roman" w:hAnsi="Times New Roman" w:cs="Times New Roman"/>
        </w:rPr>
        <w:t xml:space="preserve">the </w:t>
      </w:r>
      <w:r w:rsidR="00A136F3" w:rsidRPr="00A136F3">
        <w:rPr>
          <w:rFonts w:ascii="Times New Roman" w:hAnsi="Times New Roman" w:cs="Times New Roman"/>
        </w:rPr>
        <w:t>scoping stage</w:t>
      </w:r>
      <w:r w:rsidR="00255521">
        <w:rPr>
          <w:rFonts w:ascii="Times New Roman" w:hAnsi="Times New Roman" w:cs="Times New Roman"/>
        </w:rPr>
        <w:t xml:space="preserve">; </w:t>
      </w:r>
      <w:r w:rsidR="00A136F3" w:rsidRPr="00A136F3">
        <w:rPr>
          <w:rFonts w:ascii="Times New Roman" w:hAnsi="Times New Roman" w:cs="Times New Roman"/>
        </w:rPr>
        <w:t xml:space="preserve">Consider an entry for </w:t>
      </w:r>
      <w:r w:rsidR="000D6B0E">
        <w:rPr>
          <w:rFonts w:ascii="Times New Roman" w:hAnsi="Times New Roman" w:cs="Times New Roman"/>
        </w:rPr>
        <w:t xml:space="preserve">the </w:t>
      </w:r>
      <w:r w:rsidR="00A136F3" w:rsidRPr="00A136F3">
        <w:rPr>
          <w:rFonts w:ascii="Times New Roman" w:hAnsi="Times New Roman" w:cs="Times New Roman"/>
        </w:rPr>
        <w:t>Scoping Report to inclu</w:t>
      </w:r>
      <w:r w:rsidR="00255521">
        <w:rPr>
          <w:rFonts w:ascii="Times New Roman" w:hAnsi="Times New Roman" w:cs="Times New Roman"/>
        </w:rPr>
        <w:t xml:space="preserve">de Common Heritage of Humankind; </w:t>
      </w:r>
      <w:r w:rsidR="00A136F3" w:rsidRPr="00A136F3">
        <w:rPr>
          <w:rFonts w:ascii="Times New Roman" w:hAnsi="Times New Roman" w:cs="Times New Roman"/>
        </w:rPr>
        <w:t>Need to define thresholds for impacts</w:t>
      </w:r>
      <w:r w:rsidR="00255521">
        <w:rPr>
          <w:rFonts w:ascii="Times New Roman" w:hAnsi="Times New Roman" w:cs="Times New Roman"/>
        </w:rPr>
        <w:t>; C</w:t>
      </w:r>
      <w:r w:rsidR="00A136F3" w:rsidRPr="00A136F3">
        <w:rPr>
          <w:rFonts w:ascii="Times New Roman" w:hAnsi="Times New Roman" w:cs="Times New Roman"/>
        </w:rPr>
        <w:t xml:space="preserve">urrent comments in </w:t>
      </w:r>
      <w:proofErr w:type="spellStart"/>
      <w:r w:rsidR="00A136F3" w:rsidRPr="00A136F3">
        <w:rPr>
          <w:rFonts w:ascii="Times New Roman" w:hAnsi="Times New Roman" w:cs="Times New Roman"/>
        </w:rPr>
        <w:t>Reg</w:t>
      </w:r>
      <w:proofErr w:type="spellEnd"/>
      <w:r w:rsidR="00A136F3" w:rsidRPr="00A136F3">
        <w:rPr>
          <w:rFonts w:ascii="Times New Roman" w:hAnsi="Times New Roman" w:cs="Times New Roman"/>
        </w:rPr>
        <w:t xml:space="preserve"> 18 only give the example of plumes to determine the Environmental Impact Area but there are other processes that are important</w:t>
      </w:r>
      <w:r w:rsidR="00255521">
        <w:rPr>
          <w:rFonts w:ascii="Times New Roman" w:hAnsi="Times New Roman" w:cs="Times New Roman"/>
        </w:rPr>
        <w:t xml:space="preserve"> </w:t>
      </w:r>
      <w:proofErr w:type="spellStart"/>
      <w:r w:rsidR="00255521">
        <w:rPr>
          <w:rFonts w:ascii="Times New Roman" w:hAnsi="Times New Roman" w:cs="Times New Roman"/>
        </w:rPr>
        <w:t>e.g</w:t>
      </w:r>
      <w:proofErr w:type="spellEnd"/>
      <w:r w:rsidR="00255521">
        <w:rPr>
          <w:rFonts w:ascii="Times New Roman" w:hAnsi="Times New Roman" w:cs="Times New Roman"/>
        </w:rPr>
        <w:t xml:space="preserve"> connectivity</w:t>
      </w:r>
      <w:r w:rsidR="00A136F3" w:rsidRPr="00A136F3">
        <w:rPr>
          <w:rFonts w:ascii="Times New Roman" w:hAnsi="Times New Roman" w:cs="Times New Roman"/>
        </w:rPr>
        <w:t xml:space="preserve"> and source populations, nursery areas, migration routes, noise, trop</w:t>
      </w:r>
      <w:r w:rsidR="000D6B0E">
        <w:rPr>
          <w:rFonts w:ascii="Times New Roman" w:hAnsi="Times New Roman" w:cs="Times New Roman"/>
        </w:rPr>
        <w:t>h</w:t>
      </w:r>
      <w:r w:rsidR="00A136F3" w:rsidRPr="00A136F3">
        <w:rPr>
          <w:rFonts w:ascii="Times New Roman" w:hAnsi="Times New Roman" w:cs="Times New Roman"/>
        </w:rPr>
        <w:t>ic interactions</w:t>
      </w:r>
      <w:r w:rsidR="00255521">
        <w:rPr>
          <w:rFonts w:ascii="Times New Roman" w:hAnsi="Times New Roman" w:cs="Times New Roman"/>
        </w:rPr>
        <w:t xml:space="preserve">; </w:t>
      </w:r>
      <w:r w:rsidR="00A136F3">
        <w:rPr>
          <w:rFonts w:ascii="Times New Roman" w:hAnsi="Times New Roman" w:cs="Times New Roman"/>
        </w:rPr>
        <w:t xml:space="preserve">Ecosystem function should </w:t>
      </w:r>
      <w:r w:rsidR="00255521">
        <w:rPr>
          <w:rFonts w:ascii="Times New Roman" w:hAnsi="Times New Roman" w:cs="Times New Roman"/>
        </w:rPr>
        <w:t xml:space="preserve">be included in </w:t>
      </w:r>
      <w:r w:rsidR="000D6B0E">
        <w:rPr>
          <w:rFonts w:ascii="Times New Roman" w:hAnsi="Times New Roman" w:cs="Times New Roman"/>
        </w:rPr>
        <w:t xml:space="preserve">the </w:t>
      </w:r>
      <w:r w:rsidR="00255521">
        <w:rPr>
          <w:rFonts w:ascii="Times New Roman" w:hAnsi="Times New Roman" w:cs="Times New Roman"/>
        </w:rPr>
        <w:t xml:space="preserve">baseline and EIA.  </w:t>
      </w:r>
    </w:p>
    <w:p w14:paraId="125493A2" w14:textId="77777777" w:rsidR="00726F60" w:rsidRDefault="00726F60" w:rsidP="00255521">
      <w:pPr>
        <w:jc w:val="both"/>
        <w:rPr>
          <w:rFonts w:ascii="Times New Roman" w:hAnsi="Times New Roman" w:cs="Times New Roman"/>
        </w:rPr>
      </w:pPr>
    </w:p>
    <w:p w14:paraId="51B07376" w14:textId="77777777" w:rsidR="00726F60" w:rsidRPr="002140F8" w:rsidRDefault="00840A72" w:rsidP="00255521">
      <w:pPr>
        <w:jc w:val="both"/>
        <w:rPr>
          <w:rFonts w:ascii="Times New Roman" w:hAnsi="Times New Roman" w:cs="Times New Roman"/>
        </w:rPr>
      </w:pPr>
      <w:r w:rsidRPr="00265ECD">
        <w:rPr>
          <w:rFonts w:ascii="Times New Roman" w:hAnsi="Times New Roman" w:cs="Times New Roman"/>
          <w:b/>
        </w:rPr>
        <w:t>I. SERIOUS HARM</w:t>
      </w:r>
      <w:r w:rsidR="002140F8">
        <w:rPr>
          <w:rFonts w:ascii="Times New Roman" w:hAnsi="Times New Roman" w:cs="Times New Roman"/>
          <w:b/>
        </w:rPr>
        <w:t xml:space="preserve"> </w:t>
      </w:r>
      <w:r w:rsidR="002140F8">
        <w:rPr>
          <w:rFonts w:ascii="Times New Roman" w:hAnsi="Times New Roman" w:cs="Times New Roman"/>
        </w:rPr>
        <w:t>(Breakout and Plenary)</w:t>
      </w:r>
    </w:p>
    <w:p w14:paraId="794A45E3" w14:textId="69EB767C" w:rsidR="00840A72" w:rsidRDefault="00840A72" w:rsidP="00255521">
      <w:pPr>
        <w:jc w:val="both"/>
        <w:rPr>
          <w:rFonts w:ascii="Times New Roman" w:hAnsi="Times New Roman" w:cs="Times New Roman"/>
        </w:rPr>
      </w:pPr>
      <w:r w:rsidRPr="00B24388">
        <w:rPr>
          <w:rFonts w:ascii="Times New Roman" w:hAnsi="Times New Roman" w:cs="Times New Roman"/>
          <w:u w:val="single"/>
        </w:rPr>
        <w:t>Overall</w:t>
      </w:r>
      <w:r>
        <w:rPr>
          <w:rFonts w:ascii="Times New Roman" w:hAnsi="Times New Roman" w:cs="Times New Roman"/>
        </w:rPr>
        <w:t xml:space="preserve">:  We </w:t>
      </w:r>
      <w:r w:rsidR="00B05B8F">
        <w:rPr>
          <w:rFonts w:ascii="Times New Roman" w:hAnsi="Times New Roman" w:cs="Times New Roman"/>
        </w:rPr>
        <w:t xml:space="preserve">acknowledged that an operational definition of serious harm must </w:t>
      </w:r>
      <w:proofErr w:type="spellStart"/>
      <w:r w:rsidR="00B05B8F">
        <w:rPr>
          <w:rFonts w:ascii="Times New Roman" w:hAnsi="Times New Roman" w:cs="Times New Roman"/>
        </w:rPr>
        <w:t>underly</w:t>
      </w:r>
      <w:proofErr w:type="spellEnd"/>
      <w:r w:rsidR="00B05B8F">
        <w:rPr>
          <w:rFonts w:ascii="Times New Roman" w:hAnsi="Times New Roman" w:cs="Times New Roman"/>
        </w:rPr>
        <w:t xml:space="preserve"> many aspects of the Environmental Regulations. We </w:t>
      </w:r>
      <w:r w:rsidR="00FA55D4">
        <w:rPr>
          <w:rFonts w:ascii="Times New Roman" w:hAnsi="Times New Roman" w:cs="Times New Roman"/>
        </w:rPr>
        <w:t xml:space="preserve">thus </w:t>
      </w:r>
      <w:r>
        <w:rPr>
          <w:rFonts w:ascii="Times New Roman" w:hAnsi="Times New Roman" w:cs="Times New Roman"/>
        </w:rPr>
        <w:t>discussed d</w:t>
      </w:r>
      <w:r w:rsidRPr="00840A72">
        <w:rPr>
          <w:rFonts w:ascii="Times New Roman" w:hAnsi="Times New Roman" w:cs="Times New Roman"/>
        </w:rPr>
        <w:t>efinition and operationalization of serious harm</w:t>
      </w:r>
      <w:r>
        <w:rPr>
          <w:rFonts w:ascii="Times New Roman" w:hAnsi="Times New Roman" w:cs="Times New Roman"/>
        </w:rPr>
        <w:t xml:space="preserve">.  </w:t>
      </w:r>
    </w:p>
    <w:p w14:paraId="1DE2BF0F" w14:textId="47F041F8" w:rsidR="00503BC1" w:rsidRDefault="008422FD" w:rsidP="00255521">
      <w:pPr>
        <w:jc w:val="both"/>
        <w:rPr>
          <w:rFonts w:ascii="Times New Roman" w:hAnsi="Times New Roman" w:cs="Times New Roman"/>
        </w:rPr>
      </w:pPr>
      <w:r w:rsidRPr="0031701D">
        <w:rPr>
          <w:rFonts w:ascii="Times New Roman" w:hAnsi="Times New Roman" w:cs="Times New Roman"/>
          <w:u w:val="single"/>
        </w:rPr>
        <w:t>Outcomes</w:t>
      </w:r>
      <w:r>
        <w:rPr>
          <w:rFonts w:ascii="Times New Roman" w:hAnsi="Times New Roman" w:cs="Times New Roman"/>
        </w:rPr>
        <w:t>:</w:t>
      </w:r>
      <w:r w:rsidR="0031701D">
        <w:rPr>
          <w:rFonts w:ascii="Times New Roman" w:hAnsi="Times New Roman" w:cs="Times New Roman"/>
        </w:rPr>
        <w:t xml:space="preserve"> Issues raised include</w:t>
      </w:r>
      <w:r w:rsidR="00255521">
        <w:rPr>
          <w:rFonts w:ascii="Times New Roman" w:hAnsi="Times New Roman" w:cs="Times New Roman"/>
        </w:rPr>
        <w:t xml:space="preserve">: </w:t>
      </w:r>
      <w:r w:rsidR="0031701D">
        <w:rPr>
          <w:rFonts w:ascii="Times New Roman" w:hAnsi="Times New Roman" w:cs="Times New Roman"/>
        </w:rPr>
        <w:t>A</w:t>
      </w:r>
      <w:r w:rsidRPr="008422FD">
        <w:rPr>
          <w:rFonts w:ascii="Times New Roman" w:hAnsi="Times New Roman" w:cs="Times New Roman"/>
        </w:rPr>
        <w:t xml:space="preserve"> common defi</w:t>
      </w:r>
      <w:r>
        <w:rPr>
          <w:rFonts w:ascii="Times New Roman" w:hAnsi="Times New Roman" w:cs="Times New Roman"/>
        </w:rPr>
        <w:t xml:space="preserve">nition of serious harm continued to elude us, however, we agreed that </w:t>
      </w:r>
      <w:r w:rsidRPr="008422FD">
        <w:rPr>
          <w:rFonts w:ascii="Times New Roman" w:hAnsi="Times New Roman" w:cs="Times New Roman"/>
        </w:rPr>
        <w:t xml:space="preserve">seabed mining </w:t>
      </w:r>
      <w:r w:rsidRPr="008422FD">
        <w:rPr>
          <w:rFonts w:ascii="Times New Roman" w:hAnsi="Times New Roman" w:cs="Times New Roman"/>
          <w:i/>
        </w:rPr>
        <w:t xml:space="preserve">causes serious harm </w:t>
      </w:r>
      <w:r w:rsidRPr="008422FD">
        <w:rPr>
          <w:rFonts w:ascii="Times New Roman" w:hAnsi="Times New Roman" w:cs="Times New Roman"/>
        </w:rPr>
        <w:t>to the local ecosystems</w:t>
      </w:r>
      <w:r>
        <w:rPr>
          <w:rFonts w:ascii="Times New Roman" w:hAnsi="Times New Roman" w:cs="Times New Roman"/>
        </w:rPr>
        <w:t>;</w:t>
      </w:r>
      <w:r w:rsidR="00FA55D4">
        <w:rPr>
          <w:rFonts w:ascii="Times New Roman" w:hAnsi="Times New Roman" w:cs="Times New Roman"/>
        </w:rPr>
        <w:t xml:space="preserve"> </w:t>
      </w:r>
      <w:r w:rsidR="0031701D">
        <w:rPr>
          <w:rFonts w:ascii="Times New Roman" w:hAnsi="Times New Roman" w:cs="Times New Roman"/>
        </w:rPr>
        <w:t>W</w:t>
      </w:r>
      <w:r>
        <w:rPr>
          <w:rFonts w:ascii="Times New Roman" w:hAnsi="Times New Roman" w:cs="Times New Roman"/>
        </w:rPr>
        <w:t xml:space="preserve">e were divided on whether we should be defining what is ‘acceptable’ harm or whether we just stick to </w:t>
      </w:r>
      <w:r w:rsidRPr="008422FD">
        <w:rPr>
          <w:rFonts w:ascii="Times New Roman" w:hAnsi="Times New Roman" w:cs="Times New Roman"/>
        </w:rPr>
        <w:t>clarifying the nature of likely serious harms at varying scales</w:t>
      </w:r>
      <w:r w:rsidR="00255521">
        <w:rPr>
          <w:rFonts w:ascii="Times New Roman" w:hAnsi="Times New Roman" w:cs="Times New Roman"/>
        </w:rPr>
        <w:t>;</w:t>
      </w:r>
      <w:r>
        <w:rPr>
          <w:rFonts w:ascii="Times New Roman" w:hAnsi="Times New Roman" w:cs="Times New Roman"/>
        </w:rPr>
        <w:t xml:space="preserve"> </w:t>
      </w:r>
      <w:r w:rsidR="0031701D">
        <w:rPr>
          <w:rFonts w:ascii="Times New Roman" w:hAnsi="Times New Roman" w:cs="Times New Roman"/>
        </w:rPr>
        <w:t>M</w:t>
      </w:r>
      <w:r w:rsidRPr="008422FD">
        <w:rPr>
          <w:rFonts w:ascii="Times New Roman" w:hAnsi="Times New Roman" w:cs="Times New Roman"/>
        </w:rPr>
        <w:t>any agreed that serious harm could only be operationalized in the context of the environmental regulations if it is considered within a hierarchy of spatia</w:t>
      </w:r>
      <w:r w:rsidR="00255521">
        <w:rPr>
          <w:rFonts w:ascii="Times New Roman" w:hAnsi="Times New Roman" w:cs="Times New Roman"/>
        </w:rPr>
        <w:t>l and temporal scales of impact;</w:t>
      </w:r>
      <w:r>
        <w:rPr>
          <w:rFonts w:ascii="Times New Roman" w:hAnsi="Times New Roman" w:cs="Times New Roman"/>
        </w:rPr>
        <w:t xml:space="preserve"> </w:t>
      </w:r>
      <w:r w:rsidRPr="008422FD">
        <w:rPr>
          <w:rFonts w:ascii="Times New Roman" w:hAnsi="Times New Roman" w:cs="Times New Roman"/>
        </w:rPr>
        <w:t>Time scales by which to consider ecological harm and possible recovery must also be selected, with consideration to both ecological and regulatory relevance</w:t>
      </w:r>
      <w:r w:rsidR="00255521">
        <w:rPr>
          <w:rFonts w:ascii="Times New Roman" w:hAnsi="Times New Roman" w:cs="Times New Roman"/>
        </w:rPr>
        <w:t xml:space="preserve">; </w:t>
      </w:r>
      <w:r w:rsidR="0031701D">
        <w:rPr>
          <w:rFonts w:ascii="Times New Roman" w:hAnsi="Times New Roman" w:cs="Times New Roman"/>
        </w:rPr>
        <w:t>T</w:t>
      </w:r>
      <w:r>
        <w:rPr>
          <w:rFonts w:ascii="Times New Roman" w:hAnsi="Times New Roman" w:cs="Times New Roman"/>
        </w:rPr>
        <w:t xml:space="preserve">he Discussion Paper’s definition (p10) </w:t>
      </w:r>
      <w:r w:rsidRPr="008422FD">
        <w:rPr>
          <w:rFonts w:ascii="Times New Roman" w:hAnsi="Times New Roman" w:cs="Times New Roman"/>
        </w:rPr>
        <w:t xml:space="preserve">should be expanded to include more aspects of the marine ecosystems </w:t>
      </w:r>
      <w:r w:rsidR="00255521">
        <w:rPr>
          <w:rFonts w:ascii="Times New Roman" w:hAnsi="Times New Roman" w:cs="Times New Roman"/>
        </w:rPr>
        <w:t>affected;</w:t>
      </w:r>
      <w:r>
        <w:rPr>
          <w:rFonts w:ascii="Times New Roman" w:hAnsi="Times New Roman" w:cs="Times New Roman"/>
        </w:rPr>
        <w:t xml:space="preserve"> Cost-benefit analysis of serious harm: </w:t>
      </w:r>
      <w:r w:rsidR="0031701D">
        <w:rPr>
          <w:rFonts w:ascii="Times New Roman" w:hAnsi="Times New Roman" w:cs="Times New Roman"/>
        </w:rPr>
        <w:t>m</w:t>
      </w:r>
      <w:r w:rsidR="0031701D" w:rsidRPr="0031701D">
        <w:rPr>
          <w:rFonts w:ascii="Times New Roman" w:hAnsi="Times New Roman" w:cs="Times New Roman"/>
        </w:rPr>
        <w:t xml:space="preserve">any felt that the burden of proof should be on the Authority and its 168 </w:t>
      </w:r>
      <w:r w:rsidR="0031701D">
        <w:rPr>
          <w:rFonts w:ascii="Times New Roman" w:hAnsi="Times New Roman" w:cs="Times New Roman"/>
        </w:rPr>
        <w:t>S</w:t>
      </w:r>
      <w:r w:rsidR="0031701D" w:rsidRPr="0031701D">
        <w:rPr>
          <w:rFonts w:ascii="Times New Roman" w:hAnsi="Times New Roman" w:cs="Times New Roman"/>
        </w:rPr>
        <w:t>tate parties to demonstrate the reasonabl</w:t>
      </w:r>
      <w:r w:rsidR="00255521">
        <w:rPr>
          <w:rFonts w:ascii="Times New Roman" w:hAnsi="Times New Roman" w:cs="Times New Roman"/>
        </w:rPr>
        <w:t xml:space="preserve">e trade-offs involved in mining; </w:t>
      </w:r>
      <w:r w:rsidR="00503BC1">
        <w:rPr>
          <w:rFonts w:ascii="Times New Roman" w:hAnsi="Times New Roman" w:cs="Times New Roman"/>
        </w:rPr>
        <w:t>S</w:t>
      </w:r>
      <w:r w:rsidR="00503BC1" w:rsidRPr="00503BC1">
        <w:rPr>
          <w:rFonts w:ascii="Times New Roman" w:hAnsi="Times New Roman" w:cs="Times New Roman"/>
        </w:rPr>
        <w:t>erious harm should be evaluated against the environmental objectives and targets</w:t>
      </w:r>
      <w:r w:rsidR="00255521">
        <w:rPr>
          <w:rFonts w:ascii="Times New Roman" w:hAnsi="Times New Roman" w:cs="Times New Roman"/>
        </w:rPr>
        <w:t xml:space="preserve"> of the Authority; </w:t>
      </w:r>
      <w:r w:rsidR="00503BC1">
        <w:rPr>
          <w:rFonts w:ascii="Times New Roman" w:hAnsi="Times New Roman" w:cs="Times New Roman"/>
        </w:rPr>
        <w:t xml:space="preserve">We discussed the merits of a ‘deep ocean health index’ </w:t>
      </w:r>
      <w:r w:rsidR="00503BC1" w:rsidRPr="00503BC1">
        <w:rPr>
          <w:rFonts w:ascii="Times New Roman" w:hAnsi="Times New Roman" w:cs="Times New Roman"/>
        </w:rPr>
        <w:t>based on an overarching environmental objective to maintain ecosystem integrity, including structures, functions and services</w:t>
      </w:r>
      <w:r w:rsidR="00503BC1">
        <w:rPr>
          <w:rFonts w:ascii="Times New Roman" w:hAnsi="Times New Roman" w:cs="Times New Roman"/>
        </w:rPr>
        <w:t>; such an index is in operation in several States</w:t>
      </w:r>
      <w:r w:rsidR="00255521">
        <w:rPr>
          <w:rFonts w:ascii="Times New Roman" w:hAnsi="Times New Roman" w:cs="Times New Roman"/>
        </w:rPr>
        <w:t>; P</w:t>
      </w:r>
      <w:r w:rsidR="00503BC1">
        <w:rPr>
          <w:rFonts w:ascii="Times New Roman" w:hAnsi="Times New Roman" w:cs="Times New Roman"/>
        </w:rPr>
        <w:t>ossible recommendation were discussed around operationali</w:t>
      </w:r>
      <w:r w:rsidR="00255521">
        <w:rPr>
          <w:rFonts w:ascii="Times New Roman" w:hAnsi="Times New Roman" w:cs="Times New Roman"/>
        </w:rPr>
        <w:t xml:space="preserve">zing assessment of serious harm; </w:t>
      </w:r>
      <w:r w:rsidR="009D1E26">
        <w:rPr>
          <w:rFonts w:ascii="Times New Roman" w:hAnsi="Times New Roman" w:cs="Times New Roman"/>
        </w:rPr>
        <w:t xml:space="preserve">There are many indicators of serious harm: we discussed the feasibility of some of these but a workshop focussed on the topic would be </w:t>
      </w:r>
      <w:r w:rsidR="00FA55D4">
        <w:rPr>
          <w:rFonts w:ascii="Times New Roman" w:hAnsi="Times New Roman" w:cs="Times New Roman"/>
        </w:rPr>
        <w:t xml:space="preserve">a logical next step. </w:t>
      </w:r>
    </w:p>
    <w:p w14:paraId="79B57515" w14:textId="77777777" w:rsidR="004435D4" w:rsidRDefault="004435D4" w:rsidP="00255521">
      <w:pPr>
        <w:jc w:val="both"/>
        <w:rPr>
          <w:rFonts w:ascii="Times New Roman" w:hAnsi="Times New Roman" w:cs="Times New Roman"/>
          <w:b/>
        </w:rPr>
      </w:pPr>
    </w:p>
    <w:p w14:paraId="2A035843" w14:textId="77777777" w:rsidR="00B24388" w:rsidRDefault="00B24388" w:rsidP="00255521">
      <w:pPr>
        <w:jc w:val="both"/>
        <w:rPr>
          <w:rFonts w:ascii="Times New Roman" w:hAnsi="Times New Roman" w:cs="Times New Roman"/>
          <w:b/>
        </w:rPr>
      </w:pPr>
    </w:p>
    <w:p w14:paraId="22B9E4B7" w14:textId="0DCBFB4E" w:rsidR="00AA25B6" w:rsidRPr="00F959AD" w:rsidRDefault="00AA25B6" w:rsidP="00255521">
      <w:pPr>
        <w:jc w:val="both"/>
        <w:rPr>
          <w:rFonts w:ascii="Times New Roman" w:hAnsi="Times New Roman" w:cs="Times New Roman"/>
          <w:b/>
        </w:rPr>
      </w:pPr>
      <w:r w:rsidRPr="00F959AD">
        <w:rPr>
          <w:rFonts w:ascii="Times New Roman" w:hAnsi="Times New Roman" w:cs="Times New Roman"/>
          <w:b/>
        </w:rPr>
        <w:lastRenderedPageBreak/>
        <w:t>WORKSHOP PRODUCTS</w:t>
      </w:r>
      <w:r w:rsidR="00914CB9">
        <w:rPr>
          <w:rFonts w:ascii="Times New Roman" w:hAnsi="Times New Roman" w:cs="Times New Roman"/>
          <w:b/>
        </w:rPr>
        <w:t xml:space="preserve"> PLANNED</w:t>
      </w:r>
      <w:r w:rsidR="00255521">
        <w:rPr>
          <w:rFonts w:ascii="Times New Roman" w:hAnsi="Times New Roman" w:cs="Times New Roman"/>
          <w:b/>
        </w:rPr>
        <w:t xml:space="preserve"> OR UNDERWAY</w:t>
      </w:r>
    </w:p>
    <w:p w14:paraId="508809C2" w14:textId="067C1F5D" w:rsidR="00AA25B6" w:rsidRPr="00611793" w:rsidRDefault="00AA25B6" w:rsidP="00255521">
      <w:pPr>
        <w:pStyle w:val="ListParagraph"/>
        <w:numPr>
          <w:ilvl w:val="0"/>
          <w:numId w:val="7"/>
        </w:numPr>
        <w:jc w:val="both"/>
        <w:rPr>
          <w:rFonts w:ascii="Times New Roman" w:hAnsi="Times New Roman" w:cs="Times New Roman"/>
        </w:rPr>
      </w:pPr>
      <w:r w:rsidRPr="00611793">
        <w:rPr>
          <w:rFonts w:ascii="Times New Roman" w:hAnsi="Times New Roman" w:cs="Times New Roman"/>
        </w:rPr>
        <w:t>Full report to capture essence of meeting:  to include homework summaries, discussion summaries and overall impressions.</w:t>
      </w:r>
      <w:r w:rsidR="00255521">
        <w:rPr>
          <w:rFonts w:ascii="Times New Roman" w:hAnsi="Times New Roman" w:cs="Times New Roman"/>
        </w:rPr>
        <w:t xml:space="preserve"> </w:t>
      </w:r>
    </w:p>
    <w:p w14:paraId="0DEB4A0C" w14:textId="3F5DA47D" w:rsidR="00AA25B6" w:rsidRDefault="00AA25B6" w:rsidP="00255521">
      <w:pPr>
        <w:pStyle w:val="ListParagraph"/>
        <w:numPr>
          <w:ilvl w:val="0"/>
          <w:numId w:val="7"/>
        </w:numPr>
        <w:jc w:val="both"/>
        <w:rPr>
          <w:rFonts w:ascii="Times New Roman" w:hAnsi="Times New Roman" w:cs="Times New Roman"/>
        </w:rPr>
      </w:pPr>
      <w:r w:rsidRPr="00611793">
        <w:rPr>
          <w:rFonts w:ascii="Times New Roman" w:hAnsi="Times New Roman" w:cs="Times New Roman"/>
        </w:rPr>
        <w:t>A briefer report to ISA by Feb 18 with our overview</w:t>
      </w:r>
      <w:r w:rsidR="00255521">
        <w:rPr>
          <w:rFonts w:ascii="Times New Roman" w:hAnsi="Times New Roman" w:cs="Times New Roman"/>
        </w:rPr>
        <w:t xml:space="preserve"> </w:t>
      </w:r>
    </w:p>
    <w:p w14:paraId="1684576C" w14:textId="4236968E" w:rsidR="00AA25B6" w:rsidRPr="00611793" w:rsidRDefault="00255521" w:rsidP="00255521">
      <w:pPr>
        <w:pStyle w:val="ListParagraph"/>
        <w:numPr>
          <w:ilvl w:val="0"/>
          <w:numId w:val="7"/>
        </w:numPr>
        <w:jc w:val="both"/>
        <w:rPr>
          <w:rFonts w:ascii="Times New Roman" w:hAnsi="Times New Roman" w:cs="Times New Roman"/>
        </w:rPr>
      </w:pPr>
      <w:r>
        <w:rPr>
          <w:rFonts w:ascii="Times New Roman" w:hAnsi="Times New Roman" w:cs="Times New Roman"/>
        </w:rPr>
        <w:t>Report to funders (HEREWITH)</w:t>
      </w:r>
    </w:p>
    <w:p w14:paraId="6E1A9263" w14:textId="77777777" w:rsidR="00AA25B6" w:rsidRPr="00611793" w:rsidRDefault="00AA25B6" w:rsidP="00255521">
      <w:pPr>
        <w:pStyle w:val="ListParagraph"/>
        <w:numPr>
          <w:ilvl w:val="0"/>
          <w:numId w:val="7"/>
        </w:numPr>
        <w:jc w:val="both"/>
        <w:rPr>
          <w:rFonts w:ascii="Times New Roman" w:hAnsi="Times New Roman" w:cs="Times New Roman"/>
        </w:rPr>
      </w:pPr>
      <w:r w:rsidRPr="00611793">
        <w:rPr>
          <w:rFonts w:ascii="Times New Roman" w:hAnsi="Times New Roman" w:cs="Times New Roman"/>
        </w:rPr>
        <w:t>A statement of response prepared for the Berlin (Mar 20) meeting.</w:t>
      </w:r>
    </w:p>
    <w:p w14:paraId="0C6EDD19" w14:textId="77777777" w:rsidR="00AA25B6" w:rsidRPr="00611793" w:rsidRDefault="00AA25B6" w:rsidP="00255521">
      <w:pPr>
        <w:pStyle w:val="ListParagraph"/>
        <w:numPr>
          <w:ilvl w:val="0"/>
          <w:numId w:val="7"/>
        </w:numPr>
        <w:jc w:val="both"/>
        <w:rPr>
          <w:rFonts w:ascii="Times New Roman" w:hAnsi="Times New Roman" w:cs="Times New Roman"/>
        </w:rPr>
      </w:pPr>
      <w:r w:rsidRPr="00611793">
        <w:rPr>
          <w:rFonts w:ascii="Times New Roman" w:hAnsi="Times New Roman" w:cs="Times New Roman"/>
        </w:rPr>
        <w:t xml:space="preserve">A draft of some critical Definitions. </w:t>
      </w:r>
    </w:p>
    <w:p w14:paraId="1424C8C0" w14:textId="3D5BAF3E" w:rsidR="00AA25B6" w:rsidRPr="00611793" w:rsidRDefault="00AA25B6" w:rsidP="00255521">
      <w:pPr>
        <w:pStyle w:val="ListParagraph"/>
        <w:numPr>
          <w:ilvl w:val="0"/>
          <w:numId w:val="7"/>
        </w:numPr>
        <w:jc w:val="both"/>
        <w:rPr>
          <w:rFonts w:ascii="Times New Roman" w:hAnsi="Times New Roman" w:cs="Times New Roman"/>
        </w:rPr>
      </w:pPr>
      <w:r w:rsidRPr="00611793">
        <w:rPr>
          <w:rFonts w:ascii="Times New Roman" w:hAnsi="Times New Roman" w:cs="Times New Roman"/>
        </w:rPr>
        <w:t>Plan fo</w:t>
      </w:r>
      <w:r w:rsidR="00255521">
        <w:rPr>
          <w:rFonts w:ascii="Times New Roman" w:hAnsi="Times New Roman" w:cs="Times New Roman"/>
        </w:rPr>
        <w:t xml:space="preserve">r a hot vent VME meeting in May </w:t>
      </w:r>
    </w:p>
    <w:p w14:paraId="623617DC" w14:textId="77777777" w:rsidR="00AA25B6" w:rsidRDefault="00AA25B6" w:rsidP="00AA25B6">
      <w:pPr>
        <w:rPr>
          <w:rFonts w:ascii="Times New Roman" w:hAnsi="Times New Roman" w:cs="Times New Roman"/>
        </w:rPr>
      </w:pPr>
    </w:p>
    <w:p w14:paraId="503E2FE8" w14:textId="77777777" w:rsidR="00611793" w:rsidRPr="00F959AD" w:rsidRDefault="00611793">
      <w:pPr>
        <w:rPr>
          <w:rFonts w:ascii="Times New Roman" w:hAnsi="Times New Roman" w:cs="Times New Roman"/>
        </w:rPr>
      </w:pPr>
    </w:p>
    <w:p w14:paraId="78F91F10" w14:textId="77777777" w:rsidR="006E2314" w:rsidRDefault="006E2314" w:rsidP="006E2314">
      <w:pPr>
        <w:rPr>
          <w:rFonts w:ascii="Times New Roman" w:hAnsi="Times New Roman" w:cs="Times New Roman"/>
          <w:b/>
        </w:rPr>
      </w:pPr>
      <w:r w:rsidRPr="00024105">
        <w:rPr>
          <w:rFonts w:ascii="Times New Roman" w:hAnsi="Times New Roman" w:cs="Times New Roman"/>
          <w:b/>
        </w:rPr>
        <w:t>Participant List</w:t>
      </w:r>
    </w:p>
    <w:p w14:paraId="0829B023" w14:textId="77777777" w:rsidR="006E2314" w:rsidRDefault="006E2314" w:rsidP="006E2314">
      <w:pPr>
        <w:rPr>
          <w:rFonts w:ascii="Times New Roman" w:hAnsi="Times New Roman" w:cs="Times New Roman"/>
          <w:b/>
        </w:rPr>
      </w:pPr>
    </w:p>
    <w:tbl>
      <w:tblPr>
        <w:tblW w:w="9480" w:type="dxa"/>
        <w:tblInd w:w="612" w:type="dxa"/>
        <w:tblLook w:val="04A0" w:firstRow="1" w:lastRow="0" w:firstColumn="1" w:lastColumn="0" w:noHBand="0" w:noVBand="1"/>
      </w:tblPr>
      <w:tblGrid>
        <w:gridCol w:w="2700"/>
        <w:gridCol w:w="4960"/>
        <w:gridCol w:w="1820"/>
      </w:tblGrid>
      <w:tr w:rsidR="006E2314" w:rsidRPr="0045014C" w14:paraId="0C20736D" w14:textId="77777777" w:rsidTr="00A40376">
        <w:trPr>
          <w:trHeight w:val="300"/>
        </w:trPr>
        <w:tc>
          <w:tcPr>
            <w:tcW w:w="2700" w:type="dxa"/>
            <w:tcBorders>
              <w:top w:val="nil"/>
              <w:left w:val="nil"/>
              <w:bottom w:val="nil"/>
              <w:right w:val="nil"/>
            </w:tcBorders>
            <w:shd w:val="clear" w:color="auto" w:fill="auto"/>
            <w:noWrap/>
            <w:vAlign w:val="bottom"/>
            <w:hideMark/>
          </w:tcPr>
          <w:p w14:paraId="4256E3FD"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Aline Jaeckel</w:t>
            </w:r>
          </w:p>
        </w:tc>
        <w:tc>
          <w:tcPr>
            <w:tcW w:w="4960" w:type="dxa"/>
            <w:tcBorders>
              <w:top w:val="nil"/>
              <w:left w:val="nil"/>
              <w:bottom w:val="nil"/>
              <w:right w:val="nil"/>
            </w:tcBorders>
            <w:shd w:val="clear" w:color="auto" w:fill="auto"/>
            <w:noWrap/>
            <w:vAlign w:val="bottom"/>
            <w:hideMark/>
          </w:tcPr>
          <w:p w14:paraId="1A75405F"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Macquarie Law School</w:t>
            </w:r>
          </w:p>
        </w:tc>
        <w:tc>
          <w:tcPr>
            <w:tcW w:w="1820" w:type="dxa"/>
            <w:tcBorders>
              <w:top w:val="nil"/>
              <w:left w:val="nil"/>
              <w:bottom w:val="nil"/>
              <w:right w:val="nil"/>
            </w:tcBorders>
            <w:shd w:val="clear" w:color="auto" w:fill="auto"/>
            <w:noWrap/>
            <w:vAlign w:val="bottom"/>
            <w:hideMark/>
          </w:tcPr>
          <w:p w14:paraId="1F333FB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Australia</w:t>
            </w:r>
          </w:p>
        </w:tc>
      </w:tr>
      <w:tr w:rsidR="006E2314" w:rsidRPr="0045014C" w14:paraId="15D61095" w14:textId="77777777" w:rsidTr="00A40376">
        <w:trPr>
          <w:trHeight w:val="300"/>
        </w:trPr>
        <w:tc>
          <w:tcPr>
            <w:tcW w:w="2700" w:type="dxa"/>
            <w:tcBorders>
              <w:top w:val="nil"/>
              <w:left w:val="nil"/>
              <w:bottom w:val="nil"/>
              <w:right w:val="nil"/>
            </w:tcBorders>
            <w:shd w:val="clear" w:color="auto" w:fill="auto"/>
            <w:noWrap/>
            <w:vAlign w:val="bottom"/>
            <w:hideMark/>
          </w:tcPr>
          <w:p w14:paraId="53F8E08F"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Alison Swaddling </w:t>
            </w:r>
          </w:p>
        </w:tc>
        <w:tc>
          <w:tcPr>
            <w:tcW w:w="4960" w:type="dxa"/>
            <w:tcBorders>
              <w:top w:val="nil"/>
              <w:left w:val="nil"/>
              <w:bottom w:val="nil"/>
              <w:right w:val="nil"/>
            </w:tcBorders>
            <w:shd w:val="clear" w:color="auto" w:fill="auto"/>
            <w:noWrap/>
            <w:vAlign w:val="bottom"/>
            <w:hideMark/>
          </w:tcPr>
          <w:p w14:paraId="0DCB9E20" w14:textId="4C4843DD" w:rsidR="006E2314" w:rsidRPr="0045014C" w:rsidRDefault="006E2314" w:rsidP="00255521">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University of Sydney (</w:t>
            </w:r>
            <w:r w:rsidR="00255521">
              <w:rPr>
                <w:rFonts w:ascii="Times New Roman" w:eastAsia="Times New Roman" w:hAnsi="Times New Roman" w:cs="Times New Roman"/>
                <w:color w:val="000000"/>
                <w:sz w:val="22"/>
                <w:lang w:val="en-GB" w:eastAsia="en-GB"/>
              </w:rPr>
              <w:t>prev.</w:t>
            </w:r>
            <w:r w:rsidRPr="0045014C">
              <w:rPr>
                <w:rFonts w:ascii="Times New Roman" w:eastAsia="Times New Roman" w:hAnsi="Times New Roman" w:cs="Times New Roman"/>
                <w:color w:val="000000"/>
                <w:sz w:val="22"/>
                <w:lang w:val="en-GB" w:eastAsia="en-GB"/>
              </w:rPr>
              <w:t xml:space="preserve"> SPC-EU Project, Fiji)</w:t>
            </w:r>
          </w:p>
        </w:tc>
        <w:tc>
          <w:tcPr>
            <w:tcW w:w="1820" w:type="dxa"/>
            <w:tcBorders>
              <w:top w:val="nil"/>
              <w:left w:val="nil"/>
              <w:bottom w:val="nil"/>
              <w:right w:val="nil"/>
            </w:tcBorders>
            <w:shd w:val="clear" w:color="auto" w:fill="auto"/>
            <w:noWrap/>
            <w:vAlign w:val="bottom"/>
            <w:hideMark/>
          </w:tcPr>
          <w:p w14:paraId="577DF2BD"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Australia</w:t>
            </w:r>
          </w:p>
        </w:tc>
      </w:tr>
      <w:tr w:rsidR="006E2314" w:rsidRPr="0045014C" w14:paraId="1B87B70D" w14:textId="77777777" w:rsidTr="00A40376">
        <w:trPr>
          <w:trHeight w:val="300"/>
        </w:trPr>
        <w:tc>
          <w:tcPr>
            <w:tcW w:w="2700" w:type="dxa"/>
            <w:tcBorders>
              <w:top w:val="nil"/>
              <w:left w:val="nil"/>
              <w:bottom w:val="nil"/>
              <w:right w:val="nil"/>
            </w:tcBorders>
            <w:shd w:val="clear" w:color="auto" w:fill="auto"/>
            <w:noWrap/>
            <w:vAlign w:val="bottom"/>
            <w:hideMark/>
          </w:tcPr>
          <w:p w14:paraId="5046E863"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Amber Cobley </w:t>
            </w:r>
          </w:p>
        </w:tc>
        <w:tc>
          <w:tcPr>
            <w:tcW w:w="4960" w:type="dxa"/>
            <w:tcBorders>
              <w:top w:val="nil"/>
              <w:left w:val="nil"/>
              <w:bottom w:val="nil"/>
              <w:right w:val="nil"/>
            </w:tcBorders>
            <w:shd w:val="clear" w:color="auto" w:fill="auto"/>
            <w:noWrap/>
            <w:vAlign w:val="bottom"/>
            <w:hideMark/>
          </w:tcPr>
          <w:p w14:paraId="4B4E0A03"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University of Southampton</w:t>
            </w:r>
          </w:p>
        </w:tc>
        <w:tc>
          <w:tcPr>
            <w:tcW w:w="1820" w:type="dxa"/>
            <w:tcBorders>
              <w:top w:val="nil"/>
              <w:left w:val="nil"/>
              <w:bottom w:val="nil"/>
              <w:right w:val="nil"/>
            </w:tcBorders>
            <w:shd w:val="clear" w:color="auto" w:fill="auto"/>
            <w:noWrap/>
            <w:vAlign w:val="bottom"/>
            <w:hideMark/>
          </w:tcPr>
          <w:p w14:paraId="0BE2EC16"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UK</w:t>
            </w:r>
          </w:p>
        </w:tc>
      </w:tr>
      <w:tr w:rsidR="006E2314" w:rsidRPr="0045014C" w14:paraId="1A8000F9" w14:textId="77777777" w:rsidTr="00A40376">
        <w:trPr>
          <w:trHeight w:val="300"/>
        </w:trPr>
        <w:tc>
          <w:tcPr>
            <w:tcW w:w="2700" w:type="dxa"/>
            <w:tcBorders>
              <w:top w:val="nil"/>
              <w:left w:val="nil"/>
              <w:bottom w:val="nil"/>
              <w:right w:val="nil"/>
            </w:tcBorders>
            <w:shd w:val="clear" w:color="auto" w:fill="auto"/>
            <w:noWrap/>
            <w:vAlign w:val="bottom"/>
            <w:hideMark/>
          </w:tcPr>
          <w:p w14:paraId="408623E5"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Andrey Gebruk </w:t>
            </w:r>
          </w:p>
        </w:tc>
        <w:tc>
          <w:tcPr>
            <w:tcW w:w="4960" w:type="dxa"/>
            <w:tcBorders>
              <w:top w:val="nil"/>
              <w:left w:val="nil"/>
              <w:bottom w:val="nil"/>
              <w:right w:val="nil"/>
            </w:tcBorders>
            <w:shd w:val="clear" w:color="auto" w:fill="auto"/>
            <w:noWrap/>
            <w:vAlign w:val="bottom"/>
            <w:hideMark/>
          </w:tcPr>
          <w:p w14:paraId="751BEE8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P. P. </w:t>
            </w:r>
            <w:proofErr w:type="spellStart"/>
            <w:r w:rsidRPr="0045014C">
              <w:rPr>
                <w:rFonts w:ascii="Times New Roman" w:eastAsia="Times New Roman" w:hAnsi="Times New Roman" w:cs="Times New Roman"/>
                <w:color w:val="000000"/>
                <w:sz w:val="22"/>
                <w:lang w:val="en-GB" w:eastAsia="en-GB"/>
              </w:rPr>
              <w:t>Shirshov</w:t>
            </w:r>
            <w:proofErr w:type="spellEnd"/>
            <w:r w:rsidRPr="0045014C">
              <w:rPr>
                <w:rFonts w:ascii="Times New Roman" w:eastAsia="Times New Roman" w:hAnsi="Times New Roman" w:cs="Times New Roman"/>
                <w:color w:val="000000"/>
                <w:sz w:val="22"/>
                <w:lang w:val="en-GB" w:eastAsia="en-GB"/>
              </w:rPr>
              <w:t xml:space="preserve"> Institute </w:t>
            </w:r>
            <w:proofErr w:type="spellStart"/>
            <w:r w:rsidRPr="0045014C">
              <w:rPr>
                <w:rFonts w:ascii="Times New Roman" w:eastAsia="Times New Roman" w:hAnsi="Times New Roman" w:cs="Times New Roman"/>
                <w:color w:val="000000"/>
                <w:sz w:val="22"/>
                <w:lang w:val="en-GB" w:eastAsia="en-GB"/>
              </w:rPr>
              <w:t>ofOceanology</w:t>
            </w:r>
            <w:proofErr w:type="spellEnd"/>
          </w:p>
        </w:tc>
        <w:tc>
          <w:tcPr>
            <w:tcW w:w="1820" w:type="dxa"/>
            <w:tcBorders>
              <w:top w:val="nil"/>
              <w:left w:val="nil"/>
              <w:bottom w:val="nil"/>
              <w:right w:val="nil"/>
            </w:tcBorders>
            <w:shd w:val="clear" w:color="auto" w:fill="auto"/>
            <w:noWrap/>
            <w:vAlign w:val="bottom"/>
            <w:hideMark/>
          </w:tcPr>
          <w:p w14:paraId="4B9B28FB"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Russia</w:t>
            </w:r>
          </w:p>
        </w:tc>
      </w:tr>
      <w:tr w:rsidR="006E2314" w:rsidRPr="0045014C" w14:paraId="6284CC30" w14:textId="77777777" w:rsidTr="00A40376">
        <w:trPr>
          <w:trHeight w:val="300"/>
        </w:trPr>
        <w:tc>
          <w:tcPr>
            <w:tcW w:w="2700" w:type="dxa"/>
            <w:tcBorders>
              <w:top w:val="nil"/>
              <w:left w:val="nil"/>
              <w:bottom w:val="nil"/>
              <w:right w:val="nil"/>
            </w:tcBorders>
            <w:shd w:val="clear" w:color="auto" w:fill="auto"/>
            <w:noWrap/>
            <w:vAlign w:val="bottom"/>
            <w:hideMark/>
          </w:tcPr>
          <w:p w14:paraId="3BB2177D"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Anna Metaxas </w:t>
            </w:r>
          </w:p>
        </w:tc>
        <w:tc>
          <w:tcPr>
            <w:tcW w:w="4960" w:type="dxa"/>
            <w:tcBorders>
              <w:top w:val="nil"/>
              <w:left w:val="nil"/>
              <w:bottom w:val="nil"/>
              <w:right w:val="nil"/>
            </w:tcBorders>
            <w:shd w:val="clear" w:color="auto" w:fill="auto"/>
            <w:noWrap/>
            <w:vAlign w:val="bottom"/>
            <w:hideMark/>
          </w:tcPr>
          <w:p w14:paraId="3A3BF7BE"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Dalhousie University</w:t>
            </w:r>
          </w:p>
        </w:tc>
        <w:tc>
          <w:tcPr>
            <w:tcW w:w="1820" w:type="dxa"/>
            <w:tcBorders>
              <w:top w:val="nil"/>
              <w:left w:val="nil"/>
              <w:bottom w:val="nil"/>
              <w:right w:val="nil"/>
            </w:tcBorders>
            <w:shd w:val="clear" w:color="auto" w:fill="auto"/>
            <w:noWrap/>
            <w:vAlign w:val="bottom"/>
            <w:hideMark/>
          </w:tcPr>
          <w:p w14:paraId="299C0BFE"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Canada</w:t>
            </w:r>
          </w:p>
        </w:tc>
      </w:tr>
      <w:tr w:rsidR="006E2314" w:rsidRPr="0045014C" w14:paraId="743C8DF0" w14:textId="77777777" w:rsidTr="00A40376">
        <w:trPr>
          <w:trHeight w:val="300"/>
        </w:trPr>
        <w:tc>
          <w:tcPr>
            <w:tcW w:w="2700" w:type="dxa"/>
            <w:tcBorders>
              <w:top w:val="nil"/>
              <w:left w:val="nil"/>
              <w:bottom w:val="nil"/>
              <w:right w:val="nil"/>
            </w:tcBorders>
            <w:shd w:val="clear" w:color="auto" w:fill="auto"/>
            <w:noWrap/>
            <w:vAlign w:val="bottom"/>
            <w:hideMark/>
          </w:tcPr>
          <w:p w14:paraId="1B9A4121"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Cindy Van Dover </w:t>
            </w:r>
          </w:p>
        </w:tc>
        <w:tc>
          <w:tcPr>
            <w:tcW w:w="4960" w:type="dxa"/>
            <w:tcBorders>
              <w:top w:val="nil"/>
              <w:left w:val="nil"/>
              <w:bottom w:val="nil"/>
              <w:right w:val="nil"/>
            </w:tcBorders>
            <w:shd w:val="clear" w:color="auto" w:fill="auto"/>
            <w:noWrap/>
            <w:vAlign w:val="bottom"/>
            <w:hideMark/>
          </w:tcPr>
          <w:p w14:paraId="07C153D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Duke University</w:t>
            </w:r>
          </w:p>
        </w:tc>
        <w:tc>
          <w:tcPr>
            <w:tcW w:w="1820" w:type="dxa"/>
            <w:tcBorders>
              <w:top w:val="nil"/>
              <w:left w:val="nil"/>
              <w:bottom w:val="nil"/>
              <w:right w:val="nil"/>
            </w:tcBorders>
            <w:shd w:val="clear" w:color="auto" w:fill="auto"/>
            <w:noWrap/>
            <w:vAlign w:val="bottom"/>
            <w:hideMark/>
          </w:tcPr>
          <w:p w14:paraId="1EBA82E7"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USA</w:t>
            </w:r>
          </w:p>
        </w:tc>
      </w:tr>
      <w:tr w:rsidR="006E2314" w:rsidRPr="0045014C" w14:paraId="5A5459D9" w14:textId="77777777" w:rsidTr="00A40376">
        <w:trPr>
          <w:trHeight w:val="300"/>
        </w:trPr>
        <w:tc>
          <w:tcPr>
            <w:tcW w:w="2700" w:type="dxa"/>
            <w:tcBorders>
              <w:top w:val="nil"/>
              <w:left w:val="nil"/>
              <w:bottom w:val="nil"/>
              <w:right w:val="nil"/>
            </w:tcBorders>
            <w:shd w:val="clear" w:color="auto" w:fill="auto"/>
            <w:noWrap/>
            <w:vAlign w:val="bottom"/>
            <w:hideMark/>
          </w:tcPr>
          <w:p w14:paraId="521E2EF7"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Craig Smith </w:t>
            </w:r>
          </w:p>
        </w:tc>
        <w:tc>
          <w:tcPr>
            <w:tcW w:w="4960" w:type="dxa"/>
            <w:tcBorders>
              <w:top w:val="nil"/>
              <w:left w:val="nil"/>
              <w:bottom w:val="nil"/>
              <w:right w:val="nil"/>
            </w:tcBorders>
            <w:shd w:val="clear" w:color="auto" w:fill="auto"/>
            <w:noWrap/>
            <w:vAlign w:val="bottom"/>
            <w:hideMark/>
          </w:tcPr>
          <w:p w14:paraId="6AFCA074"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University of Hawaii</w:t>
            </w:r>
          </w:p>
        </w:tc>
        <w:tc>
          <w:tcPr>
            <w:tcW w:w="1820" w:type="dxa"/>
            <w:tcBorders>
              <w:top w:val="nil"/>
              <w:left w:val="nil"/>
              <w:bottom w:val="nil"/>
              <w:right w:val="nil"/>
            </w:tcBorders>
            <w:shd w:val="clear" w:color="auto" w:fill="auto"/>
            <w:noWrap/>
            <w:vAlign w:val="bottom"/>
            <w:hideMark/>
          </w:tcPr>
          <w:p w14:paraId="78A48377"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USA</w:t>
            </w:r>
          </w:p>
        </w:tc>
      </w:tr>
      <w:tr w:rsidR="006E2314" w:rsidRPr="0045014C" w14:paraId="1BC2EAC1" w14:textId="77777777" w:rsidTr="00A40376">
        <w:trPr>
          <w:trHeight w:val="300"/>
        </w:trPr>
        <w:tc>
          <w:tcPr>
            <w:tcW w:w="2700" w:type="dxa"/>
            <w:tcBorders>
              <w:top w:val="nil"/>
              <w:left w:val="nil"/>
              <w:bottom w:val="nil"/>
              <w:right w:val="nil"/>
            </w:tcBorders>
            <w:shd w:val="clear" w:color="auto" w:fill="auto"/>
            <w:noWrap/>
            <w:vAlign w:val="bottom"/>
            <w:hideMark/>
          </w:tcPr>
          <w:p w14:paraId="7107D024"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David Billett </w:t>
            </w:r>
          </w:p>
        </w:tc>
        <w:tc>
          <w:tcPr>
            <w:tcW w:w="4960" w:type="dxa"/>
            <w:tcBorders>
              <w:top w:val="nil"/>
              <w:left w:val="nil"/>
              <w:bottom w:val="nil"/>
              <w:right w:val="nil"/>
            </w:tcBorders>
            <w:shd w:val="clear" w:color="auto" w:fill="auto"/>
            <w:noWrap/>
            <w:vAlign w:val="bottom"/>
            <w:hideMark/>
          </w:tcPr>
          <w:p w14:paraId="53C8EE03"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Deep Seas </w:t>
            </w:r>
            <w:proofErr w:type="spellStart"/>
            <w:r w:rsidRPr="0045014C">
              <w:rPr>
                <w:rFonts w:ascii="Times New Roman" w:eastAsia="Times New Roman" w:hAnsi="Times New Roman" w:cs="Times New Roman"/>
                <w:color w:val="000000"/>
                <w:sz w:val="22"/>
                <w:lang w:val="en-GB" w:eastAsia="en-GB"/>
              </w:rPr>
              <w:t>Envionmental</w:t>
            </w:r>
            <w:proofErr w:type="spellEnd"/>
            <w:r w:rsidRPr="0045014C">
              <w:rPr>
                <w:rFonts w:ascii="Times New Roman" w:eastAsia="Times New Roman" w:hAnsi="Times New Roman" w:cs="Times New Roman"/>
                <w:color w:val="000000"/>
                <w:sz w:val="22"/>
                <w:lang w:val="en-GB" w:eastAsia="en-GB"/>
              </w:rPr>
              <w:t xml:space="preserve"> Solutions Ltd</w:t>
            </w:r>
          </w:p>
        </w:tc>
        <w:tc>
          <w:tcPr>
            <w:tcW w:w="1820" w:type="dxa"/>
            <w:tcBorders>
              <w:top w:val="nil"/>
              <w:left w:val="nil"/>
              <w:bottom w:val="nil"/>
              <w:right w:val="nil"/>
            </w:tcBorders>
            <w:shd w:val="clear" w:color="auto" w:fill="auto"/>
            <w:noWrap/>
            <w:vAlign w:val="bottom"/>
            <w:hideMark/>
          </w:tcPr>
          <w:p w14:paraId="5E5FC985"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UK</w:t>
            </w:r>
          </w:p>
        </w:tc>
      </w:tr>
      <w:tr w:rsidR="006E2314" w:rsidRPr="0045014C" w14:paraId="5E15332E" w14:textId="77777777" w:rsidTr="00A40376">
        <w:trPr>
          <w:trHeight w:val="300"/>
        </w:trPr>
        <w:tc>
          <w:tcPr>
            <w:tcW w:w="2700" w:type="dxa"/>
            <w:tcBorders>
              <w:top w:val="nil"/>
              <w:left w:val="nil"/>
              <w:bottom w:val="nil"/>
              <w:right w:val="nil"/>
            </w:tcBorders>
            <w:shd w:val="clear" w:color="auto" w:fill="auto"/>
            <w:noWrap/>
            <w:vAlign w:val="bottom"/>
            <w:hideMark/>
          </w:tcPr>
          <w:p w14:paraId="1FB4B61F"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Elva Escobar</w:t>
            </w:r>
          </w:p>
        </w:tc>
        <w:tc>
          <w:tcPr>
            <w:tcW w:w="4960" w:type="dxa"/>
            <w:tcBorders>
              <w:top w:val="nil"/>
              <w:left w:val="nil"/>
              <w:bottom w:val="nil"/>
              <w:right w:val="nil"/>
            </w:tcBorders>
            <w:shd w:val="clear" w:color="auto" w:fill="auto"/>
            <w:noWrap/>
            <w:vAlign w:val="bottom"/>
            <w:hideMark/>
          </w:tcPr>
          <w:p w14:paraId="72BB8C17" w14:textId="77777777" w:rsidR="006E2314" w:rsidRPr="0045014C" w:rsidRDefault="006E2314" w:rsidP="00A40376">
            <w:pPr>
              <w:rPr>
                <w:rFonts w:ascii="Times New Roman" w:eastAsia="Times New Roman" w:hAnsi="Times New Roman" w:cs="Times New Roman"/>
                <w:color w:val="000000"/>
                <w:sz w:val="22"/>
                <w:lang w:val="en-GB" w:eastAsia="en-GB"/>
              </w:rPr>
            </w:pPr>
            <w:proofErr w:type="spellStart"/>
            <w:r w:rsidRPr="0045014C">
              <w:rPr>
                <w:rFonts w:ascii="Times New Roman" w:eastAsia="Times New Roman" w:hAnsi="Times New Roman" w:cs="Times New Roman"/>
                <w:color w:val="000000"/>
                <w:sz w:val="22"/>
                <w:lang w:val="en-GB" w:eastAsia="en-GB"/>
              </w:rPr>
              <w:t>Instituto</w:t>
            </w:r>
            <w:proofErr w:type="spellEnd"/>
            <w:r w:rsidRPr="0045014C">
              <w:rPr>
                <w:rFonts w:ascii="Times New Roman" w:eastAsia="Times New Roman" w:hAnsi="Times New Roman" w:cs="Times New Roman"/>
                <w:color w:val="000000"/>
                <w:sz w:val="22"/>
                <w:lang w:val="en-GB" w:eastAsia="en-GB"/>
              </w:rPr>
              <w:t xml:space="preserve"> de </w:t>
            </w:r>
            <w:proofErr w:type="spellStart"/>
            <w:r w:rsidRPr="0045014C">
              <w:rPr>
                <w:rFonts w:ascii="Times New Roman" w:eastAsia="Times New Roman" w:hAnsi="Times New Roman" w:cs="Times New Roman"/>
                <w:color w:val="000000"/>
                <w:sz w:val="22"/>
                <w:lang w:val="en-GB" w:eastAsia="en-GB"/>
              </w:rPr>
              <w:t>Ciencias</w:t>
            </w:r>
            <w:proofErr w:type="spellEnd"/>
            <w:r w:rsidRPr="0045014C">
              <w:rPr>
                <w:rFonts w:ascii="Times New Roman" w:eastAsia="Times New Roman" w:hAnsi="Times New Roman" w:cs="Times New Roman"/>
                <w:color w:val="000000"/>
                <w:sz w:val="22"/>
                <w:lang w:val="en-GB" w:eastAsia="en-GB"/>
              </w:rPr>
              <w:t xml:space="preserve"> del Mar y </w:t>
            </w:r>
            <w:proofErr w:type="spellStart"/>
            <w:r w:rsidRPr="0045014C">
              <w:rPr>
                <w:rFonts w:ascii="Times New Roman" w:eastAsia="Times New Roman" w:hAnsi="Times New Roman" w:cs="Times New Roman"/>
                <w:color w:val="000000"/>
                <w:sz w:val="22"/>
                <w:lang w:val="en-GB" w:eastAsia="en-GB"/>
              </w:rPr>
              <w:t>Limnología</w:t>
            </w:r>
            <w:proofErr w:type="spellEnd"/>
            <w:r w:rsidRPr="0045014C">
              <w:rPr>
                <w:rFonts w:ascii="Times New Roman" w:eastAsia="Times New Roman" w:hAnsi="Times New Roman" w:cs="Times New Roman"/>
                <w:color w:val="000000"/>
                <w:sz w:val="22"/>
                <w:lang w:val="en-GB" w:eastAsia="en-GB"/>
              </w:rPr>
              <w:t>, UNAM</w:t>
            </w:r>
          </w:p>
        </w:tc>
        <w:tc>
          <w:tcPr>
            <w:tcW w:w="1820" w:type="dxa"/>
            <w:tcBorders>
              <w:top w:val="nil"/>
              <w:left w:val="nil"/>
              <w:bottom w:val="nil"/>
              <w:right w:val="nil"/>
            </w:tcBorders>
            <w:shd w:val="clear" w:color="auto" w:fill="auto"/>
            <w:noWrap/>
            <w:vAlign w:val="bottom"/>
            <w:hideMark/>
          </w:tcPr>
          <w:p w14:paraId="1FFA3D7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Mexico</w:t>
            </w:r>
          </w:p>
        </w:tc>
      </w:tr>
      <w:tr w:rsidR="006E2314" w:rsidRPr="0045014C" w14:paraId="0989D40B" w14:textId="77777777" w:rsidTr="00A40376">
        <w:trPr>
          <w:trHeight w:val="300"/>
        </w:trPr>
        <w:tc>
          <w:tcPr>
            <w:tcW w:w="2700" w:type="dxa"/>
            <w:tcBorders>
              <w:top w:val="nil"/>
              <w:left w:val="nil"/>
              <w:bottom w:val="nil"/>
              <w:right w:val="nil"/>
            </w:tcBorders>
            <w:shd w:val="clear" w:color="auto" w:fill="auto"/>
            <w:noWrap/>
            <w:vAlign w:val="bottom"/>
            <w:hideMark/>
          </w:tcPr>
          <w:p w14:paraId="6E595EF3"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Eva Ramirez-</w:t>
            </w:r>
            <w:proofErr w:type="spellStart"/>
            <w:r w:rsidRPr="0045014C">
              <w:rPr>
                <w:rFonts w:ascii="Times New Roman" w:eastAsia="Times New Roman" w:hAnsi="Times New Roman" w:cs="Times New Roman"/>
                <w:color w:val="000000"/>
                <w:sz w:val="22"/>
                <w:lang w:val="en-GB" w:eastAsia="en-GB"/>
              </w:rPr>
              <w:t>Llodra</w:t>
            </w:r>
            <w:proofErr w:type="spellEnd"/>
          </w:p>
        </w:tc>
        <w:tc>
          <w:tcPr>
            <w:tcW w:w="4960" w:type="dxa"/>
            <w:tcBorders>
              <w:top w:val="nil"/>
              <w:left w:val="nil"/>
              <w:bottom w:val="nil"/>
              <w:right w:val="nil"/>
            </w:tcBorders>
            <w:shd w:val="clear" w:color="auto" w:fill="auto"/>
            <w:noWrap/>
            <w:vAlign w:val="bottom"/>
            <w:hideMark/>
          </w:tcPr>
          <w:p w14:paraId="759C780D"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Norwegian Institute for Water Research (NIVA)</w:t>
            </w:r>
          </w:p>
        </w:tc>
        <w:tc>
          <w:tcPr>
            <w:tcW w:w="1820" w:type="dxa"/>
            <w:tcBorders>
              <w:top w:val="nil"/>
              <w:left w:val="nil"/>
              <w:bottom w:val="nil"/>
              <w:right w:val="nil"/>
            </w:tcBorders>
            <w:shd w:val="clear" w:color="auto" w:fill="auto"/>
            <w:noWrap/>
            <w:vAlign w:val="bottom"/>
            <w:hideMark/>
          </w:tcPr>
          <w:p w14:paraId="0EB67A98"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Norway</w:t>
            </w:r>
          </w:p>
        </w:tc>
      </w:tr>
      <w:tr w:rsidR="006E2314" w:rsidRPr="0045014C" w14:paraId="04027C55" w14:textId="77777777" w:rsidTr="00A40376">
        <w:trPr>
          <w:trHeight w:val="300"/>
        </w:trPr>
        <w:tc>
          <w:tcPr>
            <w:tcW w:w="2700" w:type="dxa"/>
            <w:tcBorders>
              <w:top w:val="nil"/>
              <w:left w:val="nil"/>
              <w:bottom w:val="nil"/>
              <w:right w:val="nil"/>
            </w:tcBorders>
            <w:shd w:val="clear" w:color="auto" w:fill="auto"/>
            <w:noWrap/>
            <w:vAlign w:val="bottom"/>
            <w:hideMark/>
          </w:tcPr>
          <w:p w14:paraId="07984DA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Jeff </w:t>
            </w:r>
            <w:proofErr w:type="spellStart"/>
            <w:r w:rsidRPr="0045014C">
              <w:rPr>
                <w:rFonts w:ascii="Times New Roman" w:eastAsia="Times New Roman" w:hAnsi="Times New Roman" w:cs="Times New Roman"/>
                <w:color w:val="000000"/>
                <w:sz w:val="22"/>
                <w:lang w:val="en-GB" w:eastAsia="en-GB"/>
              </w:rPr>
              <w:t>Ardron</w:t>
            </w:r>
            <w:proofErr w:type="spellEnd"/>
          </w:p>
        </w:tc>
        <w:tc>
          <w:tcPr>
            <w:tcW w:w="4960" w:type="dxa"/>
            <w:tcBorders>
              <w:top w:val="nil"/>
              <w:left w:val="nil"/>
              <w:bottom w:val="nil"/>
              <w:right w:val="nil"/>
            </w:tcBorders>
            <w:shd w:val="clear" w:color="auto" w:fill="auto"/>
            <w:noWrap/>
            <w:vAlign w:val="bottom"/>
            <w:hideMark/>
          </w:tcPr>
          <w:p w14:paraId="78E837E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Commonwealth Secretariat</w:t>
            </w:r>
          </w:p>
        </w:tc>
        <w:tc>
          <w:tcPr>
            <w:tcW w:w="1820" w:type="dxa"/>
            <w:tcBorders>
              <w:top w:val="nil"/>
              <w:left w:val="nil"/>
              <w:bottom w:val="nil"/>
              <w:right w:val="nil"/>
            </w:tcBorders>
            <w:shd w:val="clear" w:color="auto" w:fill="auto"/>
            <w:noWrap/>
            <w:vAlign w:val="bottom"/>
            <w:hideMark/>
          </w:tcPr>
          <w:p w14:paraId="7FB5FEF2"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UK</w:t>
            </w:r>
          </w:p>
        </w:tc>
      </w:tr>
      <w:tr w:rsidR="006E2314" w:rsidRPr="0045014C" w14:paraId="4E70673D" w14:textId="77777777" w:rsidTr="00A40376">
        <w:trPr>
          <w:trHeight w:val="300"/>
        </w:trPr>
        <w:tc>
          <w:tcPr>
            <w:tcW w:w="2700" w:type="dxa"/>
            <w:tcBorders>
              <w:top w:val="nil"/>
              <w:left w:val="nil"/>
              <w:bottom w:val="nil"/>
              <w:right w:val="nil"/>
            </w:tcBorders>
            <w:shd w:val="clear" w:color="auto" w:fill="auto"/>
            <w:noWrap/>
            <w:vAlign w:val="bottom"/>
            <w:hideMark/>
          </w:tcPr>
          <w:p w14:paraId="6E688A70"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Jen Le </w:t>
            </w:r>
          </w:p>
        </w:tc>
        <w:tc>
          <w:tcPr>
            <w:tcW w:w="4960" w:type="dxa"/>
            <w:tcBorders>
              <w:top w:val="nil"/>
              <w:left w:val="nil"/>
              <w:bottom w:val="nil"/>
              <w:right w:val="nil"/>
            </w:tcBorders>
            <w:shd w:val="clear" w:color="auto" w:fill="auto"/>
            <w:noWrap/>
            <w:vAlign w:val="bottom"/>
            <w:hideMark/>
          </w:tcPr>
          <w:p w14:paraId="3B93E86B"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Scripps Institution of Oceanography</w:t>
            </w:r>
          </w:p>
        </w:tc>
        <w:tc>
          <w:tcPr>
            <w:tcW w:w="1820" w:type="dxa"/>
            <w:tcBorders>
              <w:top w:val="nil"/>
              <w:left w:val="nil"/>
              <w:bottom w:val="nil"/>
              <w:right w:val="nil"/>
            </w:tcBorders>
            <w:shd w:val="clear" w:color="auto" w:fill="auto"/>
            <w:noWrap/>
            <w:vAlign w:val="bottom"/>
            <w:hideMark/>
          </w:tcPr>
          <w:p w14:paraId="344822EB"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USA</w:t>
            </w:r>
          </w:p>
        </w:tc>
      </w:tr>
      <w:tr w:rsidR="006E2314" w:rsidRPr="0045014C" w14:paraId="17B1F93B" w14:textId="77777777" w:rsidTr="00A40376">
        <w:trPr>
          <w:trHeight w:val="300"/>
        </w:trPr>
        <w:tc>
          <w:tcPr>
            <w:tcW w:w="2700" w:type="dxa"/>
            <w:tcBorders>
              <w:top w:val="nil"/>
              <w:left w:val="nil"/>
              <w:bottom w:val="nil"/>
              <w:right w:val="nil"/>
            </w:tcBorders>
            <w:shd w:val="clear" w:color="auto" w:fill="auto"/>
            <w:noWrap/>
            <w:vAlign w:val="bottom"/>
            <w:hideMark/>
          </w:tcPr>
          <w:p w14:paraId="49356F25"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Kristina </w:t>
            </w:r>
            <w:proofErr w:type="spellStart"/>
            <w:r w:rsidRPr="0045014C">
              <w:rPr>
                <w:rFonts w:ascii="Times New Roman" w:eastAsia="Times New Roman" w:hAnsi="Times New Roman" w:cs="Times New Roman"/>
                <w:color w:val="000000"/>
                <w:sz w:val="22"/>
                <w:lang w:val="en-GB" w:eastAsia="en-GB"/>
              </w:rPr>
              <w:t>Gjerde</w:t>
            </w:r>
            <w:proofErr w:type="spellEnd"/>
          </w:p>
        </w:tc>
        <w:tc>
          <w:tcPr>
            <w:tcW w:w="4960" w:type="dxa"/>
            <w:tcBorders>
              <w:top w:val="nil"/>
              <w:left w:val="nil"/>
              <w:bottom w:val="nil"/>
              <w:right w:val="nil"/>
            </w:tcBorders>
            <w:shd w:val="clear" w:color="auto" w:fill="auto"/>
            <w:noWrap/>
            <w:vAlign w:val="bottom"/>
            <w:hideMark/>
          </w:tcPr>
          <w:p w14:paraId="21F5AC12"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IUCN</w:t>
            </w:r>
          </w:p>
        </w:tc>
        <w:tc>
          <w:tcPr>
            <w:tcW w:w="1820" w:type="dxa"/>
            <w:tcBorders>
              <w:top w:val="nil"/>
              <w:left w:val="nil"/>
              <w:bottom w:val="nil"/>
              <w:right w:val="nil"/>
            </w:tcBorders>
            <w:shd w:val="clear" w:color="auto" w:fill="auto"/>
            <w:noWrap/>
            <w:vAlign w:val="bottom"/>
            <w:hideMark/>
          </w:tcPr>
          <w:p w14:paraId="68D6E8E8"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USA</w:t>
            </w:r>
          </w:p>
        </w:tc>
      </w:tr>
      <w:tr w:rsidR="006E2314" w:rsidRPr="0045014C" w14:paraId="61BE2E2C" w14:textId="77777777" w:rsidTr="00A40376">
        <w:trPr>
          <w:trHeight w:val="300"/>
        </w:trPr>
        <w:tc>
          <w:tcPr>
            <w:tcW w:w="2700" w:type="dxa"/>
            <w:tcBorders>
              <w:top w:val="nil"/>
              <w:left w:val="nil"/>
              <w:bottom w:val="nil"/>
              <w:right w:val="nil"/>
            </w:tcBorders>
            <w:shd w:val="clear" w:color="auto" w:fill="auto"/>
            <w:noWrap/>
            <w:vAlign w:val="bottom"/>
            <w:hideMark/>
          </w:tcPr>
          <w:p w14:paraId="21B303F5"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Lisa Levin</w:t>
            </w:r>
          </w:p>
        </w:tc>
        <w:tc>
          <w:tcPr>
            <w:tcW w:w="4960" w:type="dxa"/>
            <w:tcBorders>
              <w:top w:val="nil"/>
              <w:left w:val="nil"/>
              <w:bottom w:val="nil"/>
              <w:right w:val="nil"/>
            </w:tcBorders>
            <w:shd w:val="clear" w:color="auto" w:fill="auto"/>
            <w:noWrap/>
            <w:vAlign w:val="bottom"/>
            <w:hideMark/>
          </w:tcPr>
          <w:p w14:paraId="6BAB9855"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Scripps Institution of Oceanography</w:t>
            </w:r>
          </w:p>
        </w:tc>
        <w:tc>
          <w:tcPr>
            <w:tcW w:w="1820" w:type="dxa"/>
            <w:tcBorders>
              <w:top w:val="nil"/>
              <w:left w:val="nil"/>
              <w:bottom w:val="nil"/>
              <w:right w:val="nil"/>
            </w:tcBorders>
            <w:shd w:val="clear" w:color="auto" w:fill="auto"/>
            <w:noWrap/>
            <w:vAlign w:val="bottom"/>
            <w:hideMark/>
          </w:tcPr>
          <w:p w14:paraId="30FFD5E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USA</w:t>
            </w:r>
          </w:p>
        </w:tc>
      </w:tr>
      <w:tr w:rsidR="006E2314" w:rsidRPr="0045014C" w14:paraId="7C0763BB" w14:textId="77777777" w:rsidTr="00A40376">
        <w:trPr>
          <w:trHeight w:val="300"/>
        </w:trPr>
        <w:tc>
          <w:tcPr>
            <w:tcW w:w="2700" w:type="dxa"/>
            <w:tcBorders>
              <w:top w:val="nil"/>
              <w:left w:val="nil"/>
              <w:bottom w:val="nil"/>
              <w:right w:val="nil"/>
            </w:tcBorders>
            <w:shd w:val="clear" w:color="auto" w:fill="auto"/>
            <w:noWrap/>
            <w:vAlign w:val="bottom"/>
            <w:hideMark/>
          </w:tcPr>
          <w:p w14:paraId="57FE48B7"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Maria Baker</w:t>
            </w:r>
          </w:p>
        </w:tc>
        <w:tc>
          <w:tcPr>
            <w:tcW w:w="4960" w:type="dxa"/>
            <w:tcBorders>
              <w:top w:val="nil"/>
              <w:left w:val="nil"/>
              <w:bottom w:val="nil"/>
              <w:right w:val="nil"/>
            </w:tcBorders>
            <w:shd w:val="clear" w:color="auto" w:fill="auto"/>
            <w:noWrap/>
            <w:vAlign w:val="bottom"/>
            <w:hideMark/>
          </w:tcPr>
          <w:p w14:paraId="5138828D"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University of Southampton</w:t>
            </w:r>
          </w:p>
        </w:tc>
        <w:tc>
          <w:tcPr>
            <w:tcW w:w="1820" w:type="dxa"/>
            <w:tcBorders>
              <w:top w:val="nil"/>
              <w:left w:val="nil"/>
              <w:bottom w:val="nil"/>
              <w:right w:val="nil"/>
            </w:tcBorders>
            <w:shd w:val="clear" w:color="auto" w:fill="auto"/>
            <w:noWrap/>
            <w:vAlign w:val="bottom"/>
            <w:hideMark/>
          </w:tcPr>
          <w:p w14:paraId="7FF52E8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UK</w:t>
            </w:r>
          </w:p>
        </w:tc>
      </w:tr>
      <w:tr w:rsidR="006E2314" w:rsidRPr="0045014C" w14:paraId="5E07D20C" w14:textId="77777777" w:rsidTr="00A40376">
        <w:trPr>
          <w:trHeight w:val="300"/>
        </w:trPr>
        <w:tc>
          <w:tcPr>
            <w:tcW w:w="2700" w:type="dxa"/>
            <w:tcBorders>
              <w:top w:val="nil"/>
              <w:left w:val="nil"/>
              <w:bottom w:val="nil"/>
              <w:right w:val="nil"/>
            </w:tcBorders>
            <w:shd w:val="clear" w:color="auto" w:fill="auto"/>
            <w:noWrap/>
            <w:vAlign w:val="bottom"/>
            <w:hideMark/>
          </w:tcPr>
          <w:p w14:paraId="428A0A06"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Matthew Gianni </w:t>
            </w:r>
          </w:p>
        </w:tc>
        <w:tc>
          <w:tcPr>
            <w:tcW w:w="4960" w:type="dxa"/>
            <w:tcBorders>
              <w:top w:val="nil"/>
              <w:left w:val="nil"/>
              <w:bottom w:val="nil"/>
              <w:right w:val="nil"/>
            </w:tcBorders>
            <w:shd w:val="clear" w:color="auto" w:fill="auto"/>
            <w:noWrap/>
            <w:vAlign w:val="bottom"/>
            <w:hideMark/>
          </w:tcPr>
          <w:p w14:paraId="44AF6338"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Deep Sea Conservation Coalition</w:t>
            </w:r>
          </w:p>
        </w:tc>
        <w:tc>
          <w:tcPr>
            <w:tcW w:w="1820" w:type="dxa"/>
            <w:tcBorders>
              <w:top w:val="nil"/>
              <w:left w:val="nil"/>
              <w:bottom w:val="nil"/>
              <w:right w:val="nil"/>
            </w:tcBorders>
            <w:shd w:val="clear" w:color="auto" w:fill="auto"/>
            <w:noWrap/>
            <w:vAlign w:val="bottom"/>
            <w:hideMark/>
          </w:tcPr>
          <w:p w14:paraId="177E296C"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The Netherlands</w:t>
            </w:r>
          </w:p>
        </w:tc>
      </w:tr>
      <w:tr w:rsidR="006E2314" w:rsidRPr="0045014C" w14:paraId="7A7F8D13" w14:textId="77777777" w:rsidTr="00A40376">
        <w:trPr>
          <w:trHeight w:val="300"/>
        </w:trPr>
        <w:tc>
          <w:tcPr>
            <w:tcW w:w="2700" w:type="dxa"/>
            <w:tcBorders>
              <w:top w:val="nil"/>
              <w:left w:val="nil"/>
              <w:bottom w:val="nil"/>
              <w:right w:val="nil"/>
            </w:tcBorders>
            <w:shd w:val="clear" w:color="auto" w:fill="auto"/>
            <w:noWrap/>
            <w:vAlign w:val="bottom"/>
            <w:hideMark/>
          </w:tcPr>
          <w:p w14:paraId="6D1210F1"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 xml:space="preserve">Megan </w:t>
            </w:r>
            <w:proofErr w:type="spellStart"/>
            <w:r w:rsidRPr="0045014C">
              <w:rPr>
                <w:rFonts w:ascii="Times New Roman" w:eastAsia="Times New Roman" w:hAnsi="Times New Roman" w:cs="Times New Roman"/>
                <w:color w:val="000000"/>
                <w:sz w:val="22"/>
                <w:lang w:val="en-GB" w:eastAsia="en-GB"/>
              </w:rPr>
              <w:t>Jungwiwattanaporn</w:t>
            </w:r>
            <w:proofErr w:type="spellEnd"/>
          </w:p>
        </w:tc>
        <w:tc>
          <w:tcPr>
            <w:tcW w:w="4960" w:type="dxa"/>
            <w:tcBorders>
              <w:top w:val="nil"/>
              <w:left w:val="nil"/>
              <w:bottom w:val="nil"/>
              <w:right w:val="nil"/>
            </w:tcBorders>
            <w:shd w:val="clear" w:color="auto" w:fill="auto"/>
            <w:noWrap/>
            <w:vAlign w:val="bottom"/>
            <w:hideMark/>
          </w:tcPr>
          <w:p w14:paraId="6920CDAE"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PEW Charitable Trusts</w:t>
            </w:r>
          </w:p>
        </w:tc>
        <w:tc>
          <w:tcPr>
            <w:tcW w:w="1820" w:type="dxa"/>
            <w:tcBorders>
              <w:top w:val="nil"/>
              <w:left w:val="nil"/>
              <w:bottom w:val="nil"/>
              <w:right w:val="nil"/>
            </w:tcBorders>
            <w:shd w:val="clear" w:color="auto" w:fill="auto"/>
            <w:noWrap/>
            <w:vAlign w:val="bottom"/>
            <w:hideMark/>
          </w:tcPr>
          <w:p w14:paraId="2A7F8E37"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USA</w:t>
            </w:r>
          </w:p>
        </w:tc>
      </w:tr>
      <w:tr w:rsidR="006E2314" w:rsidRPr="0045014C" w14:paraId="72777AC8" w14:textId="77777777" w:rsidTr="00A40376">
        <w:trPr>
          <w:trHeight w:val="300"/>
        </w:trPr>
        <w:tc>
          <w:tcPr>
            <w:tcW w:w="2700" w:type="dxa"/>
            <w:tcBorders>
              <w:top w:val="nil"/>
              <w:left w:val="nil"/>
              <w:bottom w:val="nil"/>
              <w:right w:val="nil"/>
            </w:tcBorders>
            <w:shd w:val="clear" w:color="auto" w:fill="auto"/>
            <w:noWrap/>
            <w:vAlign w:val="bottom"/>
            <w:hideMark/>
          </w:tcPr>
          <w:p w14:paraId="0A53FB7B" w14:textId="77777777" w:rsidR="006E2314" w:rsidRPr="0045014C" w:rsidRDefault="006E2314" w:rsidP="00A40376">
            <w:pPr>
              <w:rPr>
                <w:rFonts w:ascii="Times New Roman" w:eastAsia="Times New Roman" w:hAnsi="Times New Roman" w:cs="Times New Roman"/>
                <w:color w:val="000000"/>
                <w:sz w:val="22"/>
                <w:lang w:val="en-GB" w:eastAsia="en-GB"/>
              </w:rPr>
            </w:pPr>
            <w:proofErr w:type="spellStart"/>
            <w:r w:rsidRPr="0045014C">
              <w:rPr>
                <w:rFonts w:ascii="Times New Roman" w:eastAsia="Times New Roman" w:hAnsi="Times New Roman" w:cs="Times New Roman"/>
                <w:color w:val="000000"/>
                <w:sz w:val="22"/>
                <w:lang w:val="en-GB" w:eastAsia="en-GB"/>
              </w:rPr>
              <w:t>Prideel</w:t>
            </w:r>
            <w:proofErr w:type="spellEnd"/>
            <w:r w:rsidRPr="0045014C">
              <w:rPr>
                <w:rFonts w:ascii="Times New Roman" w:eastAsia="Times New Roman" w:hAnsi="Times New Roman" w:cs="Times New Roman"/>
                <w:color w:val="000000"/>
                <w:sz w:val="22"/>
                <w:lang w:val="en-GB" w:eastAsia="en-GB"/>
              </w:rPr>
              <w:t xml:space="preserve"> </w:t>
            </w:r>
            <w:proofErr w:type="spellStart"/>
            <w:r w:rsidRPr="0045014C">
              <w:rPr>
                <w:rFonts w:ascii="Times New Roman" w:eastAsia="Times New Roman" w:hAnsi="Times New Roman" w:cs="Times New Roman"/>
                <w:color w:val="000000"/>
                <w:sz w:val="22"/>
                <w:lang w:val="en-GB" w:eastAsia="en-GB"/>
              </w:rPr>
              <w:t>Majiedt</w:t>
            </w:r>
            <w:proofErr w:type="spellEnd"/>
            <w:r w:rsidRPr="0045014C">
              <w:rPr>
                <w:rFonts w:ascii="Times New Roman" w:eastAsia="Times New Roman" w:hAnsi="Times New Roman" w:cs="Times New Roman"/>
                <w:color w:val="000000"/>
                <w:sz w:val="22"/>
                <w:lang w:val="en-GB" w:eastAsia="en-GB"/>
              </w:rPr>
              <w:t xml:space="preserve"> </w:t>
            </w:r>
          </w:p>
        </w:tc>
        <w:tc>
          <w:tcPr>
            <w:tcW w:w="4960" w:type="dxa"/>
            <w:tcBorders>
              <w:top w:val="nil"/>
              <w:left w:val="nil"/>
              <w:bottom w:val="nil"/>
              <w:right w:val="nil"/>
            </w:tcBorders>
            <w:shd w:val="clear" w:color="auto" w:fill="auto"/>
            <w:noWrap/>
            <w:vAlign w:val="bottom"/>
            <w:hideMark/>
          </w:tcPr>
          <w:p w14:paraId="52E34E9C"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South African National Biodiversity Institute</w:t>
            </w:r>
          </w:p>
        </w:tc>
        <w:tc>
          <w:tcPr>
            <w:tcW w:w="1820" w:type="dxa"/>
            <w:tcBorders>
              <w:top w:val="nil"/>
              <w:left w:val="nil"/>
              <w:bottom w:val="nil"/>
              <w:right w:val="nil"/>
            </w:tcBorders>
            <w:shd w:val="clear" w:color="auto" w:fill="auto"/>
            <w:noWrap/>
            <w:vAlign w:val="bottom"/>
            <w:hideMark/>
          </w:tcPr>
          <w:p w14:paraId="754BA7F6"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SA</w:t>
            </w:r>
          </w:p>
        </w:tc>
      </w:tr>
      <w:tr w:rsidR="006E2314" w:rsidRPr="0045014C" w14:paraId="65185A09" w14:textId="77777777" w:rsidTr="00A40376">
        <w:trPr>
          <w:trHeight w:val="300"/>
        </w:trPr>
        <w:tc>
          <w:tcPr>
            <w:tcW w:w="2700" w:type="dxa"/>
            <w:tcBorders>
              <w:top w:val="nil"/>
              <w:left w:val="nil"/>
              <w:bottom w:val="nil"/>
              <w:right w:val="nil"/>
            </w:tcBorders>
            <w:shd w:val="clear" w:color="auto" w:fill="auto"/>
            <w:noWrap/>
            <w:vAlign w:val="bottom"/>
            <w:hideMark/>
          </w:tcPr>
          <w:p w14:paraId="6CAE3294"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Rachel Boschen</w:t>
            </w:r>
          </w:p>
        </w:tc>
        <w:tc>
          <w:tcPr>
            <w:tcW w:w="4960" w:type="dxa"/>
            <w:tcBorders>
              <w:top w:val="nil"/>
              <w:left w:val="nil"/>
              <w:bottom w:val="nil"/>
              <w:right w:val="nil"/>
            </w:tcBorders>
            <w:shd w:val="clear" w:color="auto" w:fill="auto"/>
            <w:noWrap/>
            <w:vAlign w:val="bottom"/>
            <w:hideMark/>
          </w:tcPr>
          <w:p w14:paraId="71D75591"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University of Victoria</w:t>
            </w:r>
          </w:p>
        </w:tc>
        <w:tc>
          <w:tcPr>
            <w:tcW w:w="1820" w:type="dxa"/>
            <w:tcBorders>
              <w:top w:val="nil"/>
              <w:left w:val="nil"/>
              <w:bottom w:val="nil"/>
              <w:right w:val="nil"/>
            </w:tcBorders>
            <w:shd w:val="clear" w:color="auto" w:fill="auto"/>
            <w:noWrap/>
            <w:vAlign w:val="bottom"/>
            <w:hideMark/>
          </w:tcPr>
          <w:p w14:paraId="6CFA9AF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Canada</w:t>
            </w:r>
          </w:p>
        </w:tc>
      </w:tr>
      <w:tr w:rsidR="006E2314" w:rsidRPr="0045014C" w14:paraId="04ED44BF" w14:textId="77777777" w:rsidTr="00A40376">
        <w:trPr>
          <w:trHeight w:val="300"/>
        </w:trPr>
        <w:tc>
          <w:tcPr>
            <w:tcW w:w="2700" w:type="dxa"/>
            <w:tcBorders>
              <w:top w:val="nil"/>
              <w:left w:val="nil"/>
              <w:bottom w:val="nil"/>
              <w:right w:val="nil"/>
            </w:tcBorders>
            <w:shd w:val="clear" w:color="auto" w:fill="auto"/>
            <w:noWrap/>
            <w:vAlign w:val="bottom"/>
            <w:hideMark/>
          </w:tcPr>
          <w:p w14:paraId="7242F6CA"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Verena Tunnicliffe</w:t>
            </w:r>
          </w:p>
        </w:tc>
        <w:tc>
          <w:tcPr>
            <w:tcW w:w="4960" w:type="dxa"/>
            <w:tcBorders>
              <w:top w:val="nil"/>
              <w:left w:val="nil"/>
              <w:bottom w:val="nil"/>
              <w:right w:val="nil"/>
            </w:tcBorders>
            <w:shd w:val="clear" w:color="auto" w:fill="auto"/>
            <w:noWrap/>
            <w:vAlign w:val="bottom"/>
            <w:hideMark/>
          </w:tcPr>
          <w:p w14:paraId="0E029654"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University of Victoria</w:t>
            </w:r>
          </w:p>
        </w:tc>
        <w:tc>
          <w:tcPr>
            <w:tcW w:w="1820" w:type="dxa"/>
            <w:tcBorders>
              <w:top w:val="nil"/>
              <w:left w:val="nil"/>
              <w:bottom w:val="nil"/>
              <w:right w:val="nil"/>
            </w:tcBorders>
            <w:shd w:val="clear" w:color="auto" w:fill="auto"/>
            <w:noWrap/>
            <w:vAlign w:val="bottom"/>
            <w:hideMark/>
          </w:tcPr>
          <w:p w14:paraId="144DBA35" w14:textId="77777777" w:rsidR="006E2314" w:rsidRPr="0045014C" w:rsidRDefault="006E2314" w:rsidP="00A40376">
            <w:pPr>
              <w:rPr>
                <w:rFonts w:ascii="Times New Roman" w:eastAsia="Times New Roman" w:hAnsi="Times New Roman" w:cs="Times New Roman"/>
                <w:color w:val="000000"/>
                <w:sz w:val="22"/>
                <w:lang w:val="en-GB" w:eastAsia="en-GB"/>
              </w:rPr>
            </w:pPr>
            <w:r w:rsidRPr="0045014C">
              <w:rPr>
                <w:rFonts w:ascii="Times New Roman" w:eastAsia="Times New Roman" w:hAnsi="Times New Roman" w:cs="Times New Roman"/>
                <w:color w:val="000000"/>
                <w:sz w:val="22"/>
                <w:lang w:val="en-GB" w:eastAsia="en-GB"/>
              </w:rPr>
              <w:t>Canada</w:t>
            </w:r>
          </w:p>
        </w:tc>
      </w:tr>
    </w:tbl>
    <w:p w14:paraId="1D72FD6D" w14:textId="77777777" w:rsidR="006E2314" w:rsidRPr="006168AE" w:rsidRDefault="006E2314" w:rsidP="006E2314">
      <w:pPr>
        <w:rPr>
          <w:rFonts w:ascii="Times New Roman" w:hAnsi="Times New Roman" w:cs="Times New Roman"/>
          <w:b/>
          <w:highlight w:val="yellow"/>
        </w:rPr>
      </w:pPr>
    </w:p>
    <w:p w14:paraId="5F70EE40" w14:textId="77777777" w:rsidR="006E2314" w:rsidRDefault="006E2314" w:rsidP="006E2314">
      <w:pPr>
        <w:rPr>
          <w:rFonts w:ascii="Times New Roman" w:hAnsi="Times New Roman" w:cs="Times New Roman"/>
          <w:b/>
        </w:rPr>
      </w:pPr>
    </w:p>
    <w:sectPr w:rsidR="006E23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0C3B" w14:textId="77777777" w:rsidR="005734CA" w:rsidRDefault="005734CA" w:rsidP="00E42297">
      <w:r>
        <w:separator/>
      </w:r>
    </w:p>
  </w:endnote>
  <w:endnote w:type="continuationSeparator" w:id="0">
    <w:p w14:paraId="16A51FE6" w14:textId="77777777" w:rsidR="005734CA" w:rsidRDefault="005734CA" w:rsidP="00E4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AE28" w14:textId="77777777" w:rsidR="004B4F30" w:rsidRDefault="004B4F30" w:rsidP="00140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AE2E9" w14:textId="77777777" w:rsidR="004B4F30" w:rsidRDefault="004B4F30" w:rsidP="004B4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3500" w14:textId="77777777" w:rsidR="004B4F30" w:rsidRDefault="004B4F30" w:rsidP="00140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A7B">
      <w:rPr>
        <w:rStyle w:val="PageNumber"/>
        <w:noProof/>
      </w:rPr>
      <w:t>1</w:t>
    </w:r>
    <w:r>
      <w:rPr>
        <w:rStyle w:val="PageNumber"/>
      </w:rPr>
      <w:fldChar w:fldCharType="end"/>
    </w:r>
  </w:p>
  <w:sdt>
    <w:sdtPr>
      <w:id w:val="-312803610"/>
      <w:docPartObj>
        <w:docPartGallery w:val="Page Numbers (Bottom of Page)"/>
        <w:docPartUnique/>
      </w:docPartObj>
    </w:sdtPr>
    <w:sdtEndPr>
      <w:rPr>
        <w:rFonts w:ascii="Times New Roman" w:hAnsi="Times New Roman" w:cs="Times New Roman"/>
        <w:noProof/>
      </w:rPr>
    </w:sdtEndPr>
    <w:sdtContent>
      <w:p w14:paraId="568A6A7B" w14:textId="700B613C" w:rsidR="00D06396" w:rsidRPr="00E42297" w:rsidRDefault="005734CA" w:rsidP="004B4F30">
        <w:pPr>
          <w:pStyle w:val="Footer"/>
          <w:ind w:right="360"/>
          <w:jc w:val="right"/>
          <w:rPr>
            <w:rFonts w:ascii="Times New Roman" w:hAnsi="Times New Roman" w:cs="Times New Roman"/>
          </w:rPr>
        </w:pPr>
      </w:p>
    </w:sdtContent>
  </w:sdt>
  <w:p w14:paraId="1723E55A" w14:textId="77777777" w:rsidR="00D06396" w:rsidRDefault="00D0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1D0B0" w14:textId="77777777" w:rsidR="005734CA" w:rsidRDefault="005734CA" w:rsidP="00E42297">
      <w:r>
        <w:separator/>
      </w:r>
    </w:p>
  </w:footnote>
  <w:footnote w:type="continuationSeparator" w:id="0">
    <w:p w14:paraId="5FE00F9E" w14:textId="77777777" w:rsidR="005734CA" w:rsidRDefault="005734CA" w:rsidP="00E4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1D"/>
    <w:multiLevelType w:val="hybridMultilevel"/>
    <w:tmpl w:val="6C2E9B8A"/>
    <w:lvl w:ilvl="0" w:tplc="9B3CCB32">
      <w:start w:val="1"/>
      <w:numFmt w:val="bullet"/>
      <w:lvlText w:val="•"/>
      <w:lvlJc w:val="left"/>
      <w:pPr>
        <w:tabs>
          <w:tab w:val="num" w:pos="720"/>
        </w:tabs>
        <w:ind w:left="720" w:hanging="360"/>
      </w:pPr>
      <w:rPr>
        <w:rFonts w:ascii="Arial" w:hAnsi="Arial" w:hint="default"/>
      </w:rPr>
    </w:lvl>
    <w:lvl w:ilvl="1" w:tplc="DF9058BA" w:tentative="1">
      <w:start w:val="1"/>
      <w:numFmt w:val="bullet"/>
      <w:lvlText w:val="•"/>
      <w:lvlJc w:val="left"/>
      <w:pPr>
        <w:tabs>
          <w:tab w:val="num" w:pos="1440"/>
        </w:tabs>
        <w:ind w:left="1440" w:hanging="360"/>
      </w:pPr>
      <w:rPr>
        <w:rFonts w:ascii="Arial" w:hAnsi="Arial" w:hint="default"/>
      </w:rPr>
    </w:lvl>
    <w:lvl w:ilvl="2" w:tplc="290C24BE" w:tentative="1">
      <w:start w:val="1"/>
      <w:numFmt w:val="bullet"/>
      <w:lvlText w:val="•"/>
      <w:lvlJc w:val="left"/>
      <w:pPr>
        <w:tabs>
          <w:tab w:val="num" w:pos="2160"/>
        </w:tabs>
        <w:ind w:left="2160" w:hanging="360"/>
      </w:pPr>
      <w:rPr>
        <w:rFonts w:ascii="Arial" w:hAnsi="Arial" w:hint="default"/>
      </w:rPr>
    </w:lvl>
    <w:lvl w:ilvl="3" w:tplc="F0E41742" w:tentative="1">
      <w:start w:val="1"/>
      <w:numFmt w:val="bullet"/>
      <w:lvlText w:val="•"/>
      <w:lvlJc w:val="left"/>
      <w:pPr>
        <w:tabs>
          <w:tab w:val="num" w:pos="2880"/>
        </w:tabs>
        <w:ind w:left="2880" w:hanging="360"/>
      </w:pPr>
      <w:rPr>
        <w:rFonts w:ascii="Arial" w:hAnsi="Arial" w:hint="default"/>
      </w:rPr>
    </w:lvl>
    <w:lvl w:ilvl="4" w:tplc="AB94E2AC" w:tentative="1">
      <w:start w:val="1"/>
      <w:numFmt w:val="bullet"/>
      <w:lvlText w:val="•"/>
      <w:lvlJc w:val="left"/>
      <w:pPr>
        <w:tabs>
          <w:tab w:val="num" w:pos="3600"/>
        </w:tabs>
        <w:ind w:left="3600" w:hanging="360"/>
      </w:pPr>
      <w:rPr>
        <w:rFonts w:ascii="Arial" w:hAnsi="Arial" w:hint="default"/>
      </w:rPr>
    </w:lvl>
    <w:lvl w:ilvl="5" w:tplc="8314390C" w:tentative="1">
      <w:start w:val="1"/>
      <w:numFmt w:val="bullet"/>
      <w:lvlText w:val="•"/>
      <w:lvlJc w:val="left"/>
      <w:pPr>
        <w:tabs>
          <w:tab w:val="num" w:pos="4320"/>
        </w:tabs>
        <w:ind w:left="4320" w:hanging="360"/>
      </w:pPr>
      <w:rPr>
        <w:rFonts w:ascii="Arial" w:hAnsi="Arial" w:hint="default"/>
      </w:rPr>
    </w:lvl>
    <w:lvl w:ilvl="6" w:tplc="DF74F2DE" w:tentative="1">
      <w:start w:val="1"/>
      <w:numFmt w:val="bullet"/>
      <w:lvlText w:val="•"/>
      <w:lvlJc w:val="left"/>
      <w:pPr>
        <w:tabs>
          <w:tab w:val="num" w:pos="5040"/>
        </w:tabs>
        <w:ind w:left="5040" w:hanging="360"/>
      </w:pPr>
      <w:rPr>
        <w:rFonts w:ascii="Arial" w:hAnsi="Arial" w:hint="default"/>
      </w:rPr>
    </w:lvl>
    <w:lvl w:ilvl="7" w:tplc="E310869C" w:tentative="1">
      <w:start w:val="1"/>
      <w:numFmt w:val="bullet"/>
      <w:lvlText w:val="•"/>
      <w:lvlJc w:val="left"/>
      <w:pPr>
        <w:tabs>
          <w:tab w:val="num" w:pos="5760"/>
        </w:tabs>
        <w:ind w:left="5760" w:hanging="360"/>
      </w:pPr>
      <w:rPr>
        <w:rFonts w:ascii="Arial" w:hAnsi="Arial" w:hint="default"/>
      </w:rPr>
    </w:lvl>
    <w:lvl w:ilvl="8" w:tplc="9A8EB62A" w:tentative="1">
      <w:start w:val="1"/>
      <w:numFmt w:val="bullet"/>
      <w:lvlText w:val="•"/>
      <w:lvlJc w:val="left"/>
      <w:pPr>
        <w:tabs>
          <w:tab w:val="num" w:pos="6480"/>
        </w:tabs>
        <w:ind w:left="6480" w:hanging="360"/>
      </w:pPr>
      <w:rPr>
        <w:rFonts w:ascii="Arial" w:hAnsi="Arial" w:hint="default"/>
      </w:rPr>
    </w:lvl>
  </w:abstractNum>
  <w:abstractNum w:abstractNumId="1">
    <w:nsid w:val="070B56D5"/>
    <w:multiLevelType w:val="hybridMultilevel"/>
    <w:tmpl w:val="3C4829C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F43F8"/>
    <w:multiLevelType w:val="hybridMultilevel"/>
    <w:tmpl w:val="EA1827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04B3C"/>
    <w:multiLevelType w:val="hybridMultilevel"/>
    <w:tmpl w:val="EF089B3C"/>
    <w:lvl w:ilvl="0" w:tplc="2606073C">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7B3B59"/>
    <w:multiLevelType w:val="hybridMultilevel"/>
    <w:tmpl w:val="CC043524"/>
    <w:lvl w:ilvl="0" w:tplc="255EEB5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307380"/>
    <w:multiLevelType w:val="hybridMultilevel"/>
    <w:tmpl w:val="79A6348C"/>
    <w:lvl w:ilvl="0" w:tplc="623050E0">
      <w:start w:val="1"/>
      <w:numFmt w:val="bullet"/>
      <w:lvlText w:val="•"/>
      <w:lvlJc w:val="left"/>
      <w:pPr>
        <w:tabs>
          <w:tab w:val="num" w:pos="720"/>
        </w:tabs>
        <w:ind w:left="720" w:hanging="360"/>
      </w:pPr>
      <w:rPr>
        <w:rFonts w:ascii="Arial" w:hAnsi="Arial" w:hint="default"/>
      </w:rPr>
    </w:lvl>
    <w:lvl w:ilvl="1" w:tplc="368E67C0" w:tentative="1">
      <w:start w:val="1"/>
      <w:numFmt w:val="bullet"/>
      <w:lvlText w:val="•"/>
      <w:lvlJc w:val="left"/>
      <w:pPr>
        <w:tabs>
          <w:tab w:val="num" w:pos="1440"/>
        </w:tabs>
        <w:ind w:left="1440" w:hanging="360"/>
      </w:pPr>
      <w:rPr>
        <w:rFonts w:ascii="Arial" w:hAnsi="Arial" w:hint="default"/>
      </w:rPr>
    </w:lvl>
    <w:lvl w:ilvl="2" w:tplc="C020135E" w:tentative="1">
      <w:start w:val="1"/>
      <w:numFmt w:val="bullet"/>
      <w:lvlText w:val="•"/>
      <w:lvlJc w:val="left"/>
      <w:pPr>
        <w:tabs>
          <w:tab w:val="num" w:pos="2160"/>
        </w:tabs>
        <w:ind w:left="2160" w:hanging="360"/>
      </w:pPr>
      <w:rPr>
        <w:rFonts w:ascii="Arial" w:hAnsi="Arial" w:hint="default"/>
      </w:rPr>
    </w:lvl>
    <w:lvl w:ilvl="3" w:tplc="42CE643A" w:tentative="1">
      <w:start w:val="1"/>
      <w:numFmt w:val="bullet"/>
      <w:lvlText w:val="•"/>
      <w:lvlJc w:val="left"/>
      <w:pPr>
        <w:tabs>
          <w:tab w:val="num" w:pos="2880"/>
        </w:tabs>
        <w:ind w:left="2880" w:hanging="360"/>
      </w:pPr>
      <w:rPr>
        <w:rFonts w:ascii="Arial" w:hAnsi="Arial" w:hint="default"/>
      </w:rPr>
    </w:lvl>
    <w:lvl w:ilvl="4" w:tplc="A3B258B8" w:tentative="1">
      <w:start w:val="1"/>
      <w:numFmt w:val="bullet"/>
      <w:lvlText w:val="•"/>
      <w:lvlJc w:val="left"/>
      <w:pPr>
        <w:tabs>
          <w:tab w:val="num" w:pos="3600"/>
        </w:tabs>
        <w:ind w:left="3600" w:hanging="360"/>
      </w:pPr>
      <w:rPr>
        <w:rFonts w:ascii="Arial" w:hAnsi="Arial" w:hint="default"/>
      </w:rPr>
    </w:lvl>
    <w:lvl w:ilvl="5" w:tplc="0C26852C" w:tentative="1">
      <w:start w:val="1"/>
      <w:numFmt w:val="bullet"/>
      <w:lvlText w:val="•"/>
      <w:lvlJc w:val="left"/>
      <w:pPr>
        <w:tabs>
          <w:tab w:val="num" w:pos="4320"/>
        </w:tabs>
        <w:ind w:left="4320" w:hanging="360"/>
      </w:pPr>
      <w:rPr>
        <w:rFonts w:ascii="Arial" w:hAnsi="Arial" w:hint="default"/>
      </w:rPr>
    </w:lvl>
    <w:lvl w:ilvl="6" w:tplc="85C8D334" w:tentative="1">
      <w:start w:val="1"/>
      <w:numFmt w:val="bullet"/>
      <w:lvlText w:val="•"/>
      <w:lvlJc w:val="left"/>
      <w:pPr>
        <w:tabs>
          <w:tab w:val="num" w:pos="5040"/>
        </w:tabs>
        <w:ind w:left="5040" w:hanging="360"/>
      </w:pPr>
      <w:rPr>
        <w:rFonts w:ascii="Arial" w:hAnsi="Arial" w:hint="default"/>
      </w:rPr>
    </w:lvl>
    <w:lvl w:ilvl="7" w:tplc="ED34760A" w:tentative="1">
      <w:start w:val="1"/>
      <w:numFmt w:val="bullet"/>
      <w:lvlText w:val="•"/>
      <w:lvlJc w:val="left"/>
      <w:pPr>
        <w:tabs>
          <w:tab w:val="num" w:pos="5760"/>
        </w:tabs>
        <w:ind w:left="5760" w:hanging="360"/>
      </w:pPr>
      <w:rPr>
        <w:rFonts w:ascii="Arial" w:hAnsi="Arial" w:hint="default"/>
      </w:rPr>
    </w:lvl>
    <w:lvl w:ilvl="8" w:tplc="E62CC240" w:tentative="1">
      <w:start w:val="1"/>
      <w:numFmt w:val="bullet"/>
      <w:lvlText w:val="•"/>
      <w:lvlJc w:val="left"/>
      <w:pPr>
        <w:tabs>
          <w:tab w:val="num" w:pos="6480"/>
        </w:tabs>
        <w:ind w:left="6480" w:hanging="360"/>
      </w:pPr>
      <w:rPr>
        <w:rFonts w:ascii="Arial" w:hAnsi="Arial" w:hint="default"/>
      </w:rPr>
    </w:lvl>
  </w:abstractNum>
  <w:abstractNum w:abstractNumId="6">
    <w:nsid w:val="0E515FDD"/>
    <w:multiLevelType w:val="hybridMultilevel"/>
    <w:tmpl w:val="76C6F612"/>
    <w:lvl w:ilvl="0" w:tplc="9AC4DEE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5727F"/>
    <w:multiLevelType w:val="hybridMultilevel"/>
    <w:tmpl w:val="99001BF2"/>
    <w:lvl w:ilvl="0" w:tplc="8B2C9BB8">
      <w:start w:val="1"/>
      <w:numFmt w:val="bullet"/>
      <w:lvlText w:val="•"/>
      <w:lvlJc w:val="left"/>
      <w:pPr>
        <w:tabs>
          <w:tab w:val="num" w:pos="720"/>
        </w:tabs>
        <w:ind w:left="720" w:hanging="360"/>
      </w:pPr>
      <w:rPr>
        <w:rFonts w:ascii="Arial" w:hAnsi="Arial" w:hint="default"/>
      </w:rPr>
    </w:lvl>
    <w:lvl w:ilvl="1" w:tplc="771E1C6C">
      <w:start w:val="238"/>
      <w:numFmt w:val="bullet"/>
      <w:lvlText w:val="•"/>
      <w:lvlJc w:val="left"/>
      <w:pPr>
        <w:tabs>
          <w:tab w:val="num" w:pos="1440"/>
        </w:tabs>
        <w:ind w:left="1440" w:hanging="360"/>
      </w:pPr>
      <w:rPr>
        <w:rFonts w:ascii="Arial" w:hAnsi="Arial" w:hint="default"/>
      </w:rPr>
    </w:lvl>
    <w:lvl w:ilvl="2" w:tplc="B1102D2C" w:tentative="1">
      <w:start w:val="1"/>
      <w:numFmt w:val="bullet"/>
      <w:lvlText w:val="•"/>
      <w:lvlJc w:val="left"/>
      <w:pPr>
        <w:tabs>
          <w:tab w:val="num" w:pos="2160"/>
        </w:tabs>
        <w:ind w:left="2160" w:hanging="360"/>
      </w:pPr>
      <w:rPr>
        <w:rFonts w:ascii="Arial" w:hAnsi="Arial" w:hint="default"/>
      </w:rPr>
    </w:lvl>
    <w:lvl w:ilvl="3" w:tplc="487C2072" w:tentative="1">
      <w:start w:val="1"/>
      <w:numFmt w:val="bullet"/>
      <w:lvlText w:val="•"/>
      <w:lvlJc w:val="left"/>
      <w:pPr>
        <w:tabs>
          <w:tab w:val="num" w:pos="2880"/>
        </w:tabs>
        <w:ind w:left="2880" w:hanging="360"/>
      </w:pPr>
      <w:rPr>
        <w:rFonts w:ascii="Arial" w:hAnsi="Arial" w:hint="default"/>
      </w:rPr>
    </w:lvl>
    <w:lvl w:ilvl="4" w:tplc="0584DEF0" w:tentative="1">
      <w:start w:val="1"/>
      <w:numFmt w:val="bullet"/>
      <w:lvlText w:val="•"/>
      <w:lvlJc w:val="left"/>
      <w:pPr>
        <w:tabs>
          <w:tab w:val="num" w:pos="3600"/>
        </w:tabs>
        <w:ind w:left="3600" w:hanging="360"/>
      </w:pPr>
      <w:rPr>
        <w:rFonts w:ascii="Arial" w:hAnsi="Arial" w:hint="default"/>
      </w:rPr>
    </w:lvl>
    <w:lvl w:ilvl="5" w:tplc="349232D6" w:tentative="1">
      <w:start w:val="1"/>
      <w:numFmt w:val="bullet"/>
      <w:lvlText w:val="•"/>
      <w:lvlJc w:val="left"/>
      <w:pPr>
        <w:tabs>
          <w:tab w:val="num" w:pos="4320"/>
        </w:tabs>
        <w:ind w:left="4320" w:hanging="360"/>
      </w:pPr>
      <w:rPr>
        <w:rFonts w:ascii="Arial" w:hAnsi="Arial" w:hint="default"/>
      </w:rPr>
    </w:lvl>
    <w:lvl w:ilvl="6" w:tplc="8398E828" w:tentative="1">
      <w:start w:val="1"/>
      <w:numFmt w:val="bullet"/>
      <w:lvlText w:val="•"/>
      <w:lvlJc w:val="left"/>
      <w:pPr>
        <w:tabs>
          <w:tab w:val="num" w:pos="5040"/>
        </w:tabs>
        <w:ind w:left="5040" w:hanging="360"/>
      </w:pPr>
      <w:rPr>
        <w:rFonts w:ascii="Arial" w:hAnsi="Arial" w:hint="default"/>
      </w:rPr>
    </w:lvl>
    <w:lvl w:ilvl="7" w:tplc="E74C0F62" w:tentative="1">
      <w:start w:val="1"/>
      <w:numFmt w:val="bullet"/>
      <w:lvlText w:val="•"/>
      <w:lvlJc w:val="left"/>
      <w:pPr>
        <w:tabs>
          <w:tab w:val="num" w:pos="5760"/>
        </w:tabs>
        <w:ind w:left="5760" w:hanging="360"/>
      </w:pPr>
      <w:rPr>
        <w:rFonts w:ascii="Arial" w:hAnsi="Arial" w:hint="default"/>
      </w:rPr>
    </w:lvl>
    <w:lvl w:ilvl="8" w:tplc="73E20812" w:tentative="1">
      <w:start w:val="1"/>
      <w:numFmt w:val="bullet"/>
      <w:lvlText w:val="•"/>
      <w:lvlJc w:val="left"/>
      <w:pPr>
        <w:tabs>
          <w:tab w:val="num" w:pos="6480"/>
        </w:tabs>
        <w:ind w:left="6480" w:hanging="360"/>
      </w:pPr>
      <w:rPr>
        <w:rFonts w:ascii="Arial" w:hAnsi="Arial" w:hint="default"/>
      </w:rPr>
    </w:lvl>
  </w:abstractNum>
  <w:abstractNum w:abstractNumId="8">
    <w:nsid w:val="0F3A5B77"/>
    <w:multiLevelType w:val="hybridMultilevel"/>
    <w:tmpl w:val="4726F88E"/>
    <w:lvl w:ilvl="0" w:tplc="31001730">
      <w:start w:val="1"/>
      <w:numFmt w:val="bullet"/>
      <w:lvlText w:val="-"/>
      <w:lvlJc w:val="left"/>
      <w:pPr>
        <w:tabs>
          <w:tab w:val="num" w:pos="720"/>
        </w:tabs>
        <w:ind w:left="720" w:hanging="360"/>
      </w:pPr>
      <w:rPr>
        <w:rFonts w:ascii="Arial" w:hAnsi="Arial"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9">
    <w:nsid w:val="16033568"/>
    <w:multiLevelType w:val="hybridMultilevel"/>
    <w:tmpl w:val="0DC22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6782636"/>
    <w:multiLevelType w:val="hybridMultilevel"/>
    <w:tmpl w:val="40603508"/>
    <w:lvl w:ilvl="0" w:tplc="C27E072A">
      <w:start w:val="4"/>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7473DAA"/>
    <w:multiLevelType w:val="hybridMultilevel"/>
    <w:tmpl w:val="DB2CC396"/>
    <w:lvl w:ilvl="0" w:tplc="1009000F">
      <w:start w:val="1"/>
      <w:numFmt w:val="decimal"/>
      <w:lvlText w:val="%1."/>
      <w:lvlJc w:val="left"/>
      <w:pPr>
        <w:tabs>
          <w:tab w:val="num" w:pos="720"/>
        </w:tabs>
        <w:ind w:left="720" w:hanging="360"/>
      </w:pPr>
      <w:rPr>
        <w:rFonts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12">
    <w:nsid w:val="21F2769F"/>
    <w:multiLevelType w:val="hybridMultilevel"/>
    <w:tmpl w:val="18B40906"/>
    <w:lvl w:ilvl="0" w:tplc="31001730">
      <w:start w:val="1"/>
      <w:numFmt w:val="bullet"/>
      <w:lvlText w:val="-"/>
      <w:lvlJc w:val="left"/>
      <w:pPr>
        <w:tabs>
          <w:tab w:val="num" w:pos="720"/>
        </w:tabs>
        <w:ind w:left="720" w:hanging="360"/>
      </w:pPr>
      <w:rPr>
        <w:rFonts w:ascii="Arial" w:hAnsi="Arial"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13">
    <w:nsid w:val="22985580"/>
    <w:multiLevelType w:val="hybridMultilevel"/>
    <w:tmpl w:val="BC361D4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687FE1"/>
    <w:multiLevelType w:val="hybridMultilevel"/>
    <w:tmpl w:val="643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21AAA"/>
    <w:multiLevelType w:val="hybridMultilevel"/>
    <w:tmpl w:val="A914078A"/>
    <w:lvl w:ilvl="0" w:tplc="E4AA14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EE4205"/>
    <w:multiLevelType w:val="hybridMultilevel"/>
    <w:tmpl w:val="064A8CE2"/>
    <w:lvl w:ilvl="0" w:tplc="3A84317E">
      <w:start w:val="1"/>
      <w:numFmt w:val="bullet"/>
      <w:lvlText w:val="•"/>
      <w:lvlJc w:val="left"/>
      <w:pPr>
        <w:tabs>
          <w:tab w:val="num" w:pos="720"/>
        </w:tabs>
        <w:ind w:left="720" w:hanging="360"/>
      </w:pPr>
      <w:rPr>
        <w:rFonts w:ascii="Arial" w:hAnsi="Arial" w:hint="default"/>
      </w:rPr>
    </w:lvl>
    <w:lvl w:ilvl="1" w:tplc="175C74C6">
      <w:start w:val="238"/>
      <w:numFmt w:val="bullet"/>
      <w:lvlText w:val="•"/>
      <w:lvlJc w:val="left"/>
      <w:pPr>
        <w:tabs>
          <w:tab w:val="num" w:pos="1440"/>
        </w:tabs>
        <w:ind w:left="1440" w:hanging="360"/>
      </w:pPr>
      <w:rPr>
        <w:rFonts w:ascii="Arial" w:hAnsi="Arial" w:hint="default"/>
      </w:rPr>
    </w:lvl>
    <w:lvl w:ilvl="2" w:tplc="4A5AC354" w:tentative="1">
      <w:start w:val="1"/>
      <w:numFmt w:val="bullet"/>
      <w:lvlText w:val="•"/>
      <w:lvlJc w:val="left"/>
      <w:pPr>
        <w:tabs>
          <w:tab w:val="num" w:pos="2160"/>
        </w:tabs>
        <w:ind w:left="2160" w:hanging="360"/>
      </w:pPr>
      <w:rPr>
        <w:rFonts w:ascii="Arial" w:hAnsi="Arial" w:hint="default"/>
      </w:rPr>
    </w:lvl>
    <w:lvl w:ilvl="3" w:tplc="28E05FBE" w:tentative="1">
      <w:start w:val="1"/>
      <w:numFmt w:val="bullet"/>
      <w:lvlText w:val="•"/>
      <w:lvlJc w:val="left"/>
      <w:pPr>
        <w:tabs>
          <w:tab w:val="num" w:pos="2880"/>
        </w:tabs>
        <w:ind w:left="2880" w:hanging="360"/>
      </w:pPr>
      <w:rPr>
        <w:rFonts w:ascii="Arial" w:hAnsi="Arial" w:hint="default"/>
      </w:rPr>
    </w:lvl>
    <w:lvl w:ilvl="4" w:tplc="676C3180" w:tentative="1">
      <w:start w:val="1"/>
      <w:numFmt w:val="bullet"/>
      <w:lvlText w:val="•"/>
      <w:lvlJc w:val="left"/>
      <w:pPr>
        <w:tabs>
          <w:tab w:val="num" w:pos="3600"/>
        </w:tabs>
        <w:ind w:left="3600" w:hanging="360"/>
      </w:pPr>
      <w:rPr>
        <w:rFonts w:ascii="Arial" w:hAnsi="Arial" w:hint="default"/>
      </w:rPr>
    </w:lvl>
    <w:lvl w:ilvl="5" w:tplc="8CA8B11C" w:tentative="1">
      <w:start w:val="1"/>
      <w:numFmt w:val="bullet"/>
      <w:lvlText w:val="•"/>
      <w:lvlJc w:val="left"/>
      <w:pPr>
        <w:tabs>
          <w:tab w:val="num" w:pos="4320"/>
        </w:tabs>
        <w:ind w:left="4320" w:hanging="360"/>
      </w:pPr>
      <w:rPr>
        <w:rFonts w:ascii="Arial" w:hAnsi="Arial" w:hint="default"/>
      </w:rPr>
    </w:lvl>
    <w:lvl w:ilvl="6" w:tplc="F470177E" w:tentative="1">
      <w:start w:val="1"/>
      <w:numFmt w:val="bullet"/>
      <w:lvlText w:val="•"/>
      <w:lvlJc w:val="left"/>
      <w:pPr>
        <w:tabs>
          <w:tab w:val="num" w:pos="5040"/>
        </w:tabs>
        <w:ind w:left="5040" w:hanging="360"/>
      </w:pPr>
      <w:rPr>
        <w:rFonts w:ascii="Arial" w:hAnsi="Arial" w:hint="default"/>
      </w:rPr>
    </w:lvl>
    <w:lvl w:ilvl="7" w:tplc="8B12A32C" w:tentative="1">
      <w:start w:val="1"/>
      <w:numFmt w:val="bullet"/>
      <w:lvlText w:val="•"/>
      <w:lvlJc w:val="left"/>
      <w:pPr>
        <w:tabs>
          <w:tab w:val="num" w:pos="5760"/>
        </w:tabs>
        <w:ind w:left="5760" w:hanging="360"/>
      </w:pPr>
      <w:rPr>
        <w:rFonts w:ascii="Arial" w:hAnsi="Arial" w:hint="default"/>
      </w:rPr>
    </w:lvl>
    <w:lvl w:ilvl="8" w:tplc="6DE210A2" w:tentative="1">
      <w:start w:val="1"/>
      <w:numFmt w:val="bullet"/>
      <w:lvlText w:val="•"/>
      <w:lvlJc w:val="left"/>
      <w:pPr>
        <w:tabs>
          <w:tab w:val="num" w:pos="6480"/>
        </w:tabs>
        <w:ind w:left="6480" w:hanging="360"/>
      </w:pPr>
      <w:rPr>
        <w:rFonts w:ascii="Arial" w:hAnsi="Arial" w:hint="default"/>
      </w:rPr>
    </w:lvl>
  </w:abstractNum>
  <w:abstractNum w:abstractNumId="17">
    <w:nsid w:val="2E0F223E"/>
    <w:multiLevelType w:val="hybridMultilevel"/>
    <w:tmpl w:val="D41CB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E0770D"/>
    <w:multiLevelType w:val="hybridMultilevel"/>
    <w:tmpl w:val="ED8825F0"/>
    <w:lvl w:ilvl="0" w:tplc="AFC6B130">
      <w:start w:val="1"/>
      <w:numFmt w:val="bullet"/>
      <w:lvlText w:val="•"/>
      <w:lvlJc w:val="left"/>
      <w:pPr>
        <w:tabs>
          <w:tab w:val="num" w:pos="720"/>
        </w:tabs>
        <w:ind w:left="720" w:hanging="360"/>
      </w:pPr>
      <w:rPr>
        <w:rFonts w:ascii="Arial" w:hAnsi="Arial" w:hint="default"/>
      </w:rPr>
    </w:lvl>
    <w:lvl w:ilvl="1" w:tplc="FFDEADEA" w:tentative="1">
      <w:start w:val="1"/>
      <w:numFmt w:val="bullet"/>
      <w:lvlText w:val="•"/>
      <w:lvlJc w:val="left"/>
      <w:pPr>
        <w:tabs>
          <w:tab w:val="num" w:pos="1440"/>
        </w:tabs>
        <w:ind w:left="1440" w:hanging="360"/>
      </w:pPr>
      <w:rPr>
        <w:rFonts w:ascii="Arial" w:hAnsi="Arial" w:hint="default"/>
      </w:rPr>
    </w:lvl>
    <w:lvl w:ilvl="2" w:tplc="98C6655A" w:tentative="1">
      <w:start w:val="1"/>
      <w:numFmt w:val="bullet"/>
      <w:lvlText w:val="•"/>
      <w:lvlJc w:val="left"/>
      <w:pPr>
        <w:tabs>
          <w:tab w:val="num" w:pos="2160"/>
        </w:tabs>
        <w:ind w:left="2160" w:hanging="360"/>
      </w:pPr>
      <w:rPr>
        <w:rFonts w:ascii="Arial" w:hAnsi="Arial" w:hint="default"/>
      </w:rPr>
    </w:lvl>
    <w:lvl w:ilvl="3" w:tplc="AA6ED9F0" w:tentative="1">
      <w:start w:val="1"/>
      <w:numFmt w:val="bullet"/>
      <w:lvlText w:val="•"/>
      <w:lvlJc w:val="left"/>
      <w:pPr>
        <w:tabs>
          <w:tab w:val="num" w:pos="2880"/>
        </w:tabs>
        <w:ind w:left="2880" w:hanging="360"/>
      </w:pPr>
      <w:rPr>
        <w:rFonts w:ascii="Arial" w:hAnsi="Arial" w:hint="default"/>
      </w:rPr>
    </w:lvl>
    <w:lvl w:ilvl="4" w:tplc="69A8BC92" w:tentative="1">
      <w:start w:val="1"/>
      <w:numFmt w:val="bullet"/>
      <w:lvlText w:val="•"/>
      <w:lvlJc w:val="left"/>
      <w:pPr>
        <w:tabs>
          <w:tab w:val="num" w:pos="3600"/>
        </w:tabs>
        <w:ind w:left="3600" w:hanging="360"/>
      </w:pPr>
      <w:rPr>
        <w:rFonts w:ascii="Arial" w:hAnsi="Arial" w:hint="default"/>
      </w:rPr>
    </w:lvl>
    <w:lvl w:ilvl="5" w:tplc="C60EB0CE" w:tentative="1">
      <w:start w:val="1"/>
      <w:numFmt w:val="bullet"/>
      <w:lvlText w:val="•"/>
      <w:lvlJc w:val="left"/>
      <w:pPr>
        <w:tabs>
          <w:tab w:val="num" w:pos="4320"/>
        </w:tabs>
        <w:ind w:left="4320" w:hanging="360"/>
      </w:pPr>
      <w:rPr>
        <w:rFonts w:ascii="Arial" w:hAnsi="Arial" w:hint="default"/>
      </w:rPr>
    </w:lvl>
    <w:lvl w:ilvl="6" w:tplc="43186F74" w:tentative="1">
      <w:start w:val="1"/>
      <w:numFmt w:val="bullet"/>
      <w:lvlText w:val="•"/>
      <w:lvlJc w:val="left"/>
      <w:pPr>
        <w:tabs>
          <w:tab w:val="num" w:pos="5040"/>
        </w:tabs>
        <w:ind w:left="5040" w:hanging="360"/>
      </w:pPr>
      <w:rPr>
        <w:rFonts w:ascii="Arial" w:hAnsi="Arial" w:hint="default"/>
      </w:rPr>
    </w:lvl>
    <w:lvl w:ilvl="7" w:tplc="4FF24738" w:tentative="1">
      <w:start w:val="1"/>
      <w:numFmt w:val="bullet"/>
      <w:lvlText w:val="•"/>
      <w:lvlJc w:val="left"/>
      <w:pPr>
        <w:tabs>
          <w:tab w:val="num" w:pos="5760"/>
        </w:tabs>
        <w:ind w:left="5760" w:hanging="360"/>
      </w:pPr>
      <w:rPr>
        <w:rFonts w:ascii="Arial" w:hAnsi="Arial" w:hint="default"/>
      </w:rPr>
    </w:lvl>
    <w:lvl w:ilvl="8" w:tplc="B76E7C18" w:tentative="1">
      <w:start w:val="1"/>
      <w:numFmt w:val="bullet"/>
      <w:lvlText w:val="•"/>
      <w:lvlJc w:val="left"/>
      <w:pPr>
        <w:tabs>
          <w:tab w:val="num" w:pos="6480"/>
        </w:tabs>
        <w:ind w:left="6480" w:hanging="360"/>
      </w:pPr>
      <w:rPr>
        <w:rFonts w:ascii="Arial" w:hAnsi="Arial" w:hint="default"/>
      </w:rPr>
    </w:lvl>
  </w:abstractNum>
  <w:abstractNum w:abstractNumId="19">
    <w:nsid w:val="33F62287"/>
    <w:multiLevelType w:val="hybridMultilevel"/>
    <w:tmpl w:val="912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47432"/>
    <w:multiLevelType w:val="hybridMultilevel"/>
    <w:tmpl w:val="0B80AB4C"/>
    <w:lvl w:ilvl="0" w:tplc="1009000F">
      <w:start w:val="1"/>
      <w:numFmt w:val="decimal"/>
      <w:lvlText w:val="%1."/>
      <w:lvlJc w:val="left"/>
      <w:pPr>
        <w:tabs>
          <w:tab w:val="num" w:pos="720"/>
        </w:tabs>
        <w:ind w:left="720" w:hanging="360"/>
      </w:pPr>
      <w:rPr>
        <w:rFonts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21">
    <w:nsid w:val="3D680553"/>
    <w:multiLevelType w:val="hybridMultilevel"/>
    <w:tmpl w:val="3BFEEB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1E9371B"/>
    <w:multiLevelType w:val="hybridMultilevel"/>
    <w:tmpl w:val="E3E2E836"/>
    <w:lvl w:ilvl="0" w:tplc="C9904E5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B612E"/>
    <w:multiLevelType w:val="hybridMultilevel"/>
    <w:tmpl w:val="CED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F4D6F"/>
    <w:multiLevelType w:val="hybridMultilevel"/>
    <w:tmpl w:val="E1340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7137581"/>
    <w:multiLevelType w:val="hybridMultilevel"/>
    <w:tmpl w:val="67FA4D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0D322B"/>
    <w:multiLevelType w:val="hybridMultilevel"/>
    <w:tmpl w:val="AE06CCB8"/>
    <w:lvl w:ilvl="0" w:tplc="25A45FCC">
      <w:start w:val="1"/>
      <w:numFmt w:val="bullet"/>
      <w:lvlText w:val="•"/>
      <w:lvlJc w:val="left"/>
      <w:pPr>
        <w:tabs>
          <w:tab w:val="num" w:pos="720"/>
        </w:tabs>
        <w:ind w:left="720" w:hanging="360"/>
      </w:pPr>
      <w:rPr>
        <w:rFonts w:ascii="Arial" w:hAnsi="Arial" w:hint="default"/>
      </w:rPr>
    </w:lvl>
    <w:lvl w:ilvl="1" w:tplc="9C9232AC">
      <w:start w:val="238"/>
      <w:numFmt w:val="bullet"/>
      <w:lvlText w:val="•"/>
      <w:lvlJc w:val="left"/>
      <w:pPr>
        <w:tabs>
          <w:tab w:val="num" w:pos="1440"/>
        </w:tabs>
        <w:ind w:left="1440" w:hanging="360"/>
      </w:pPr>
      <w:rPr>
        <w:rFonts w:ascii="Arial" w:hAnsi="Arial" w:hint="default"/>
      </w:rPr>
    </w:lvl>
    <w:lvl w:ilvl="2" w:tplc="53BE1C28" w:tentative="1">
      <w:start w:val="1"/>
      <w:numFmt w:val="bullet"/>
      <w:lvlText w:val="•"/>
      <w:lvlJc w:val="left"/>
      <w:pPr>
        <w:tabs>
          <w:tab w:val="num" w:pos="2160"/>
        </w:tabs>
        <w:ind w:left="2160" w:hanging="360"/>
      </w:pPr>
      <w:rPr>
        <w:rFonts w:ascii="Arial" w:hAnsi="Arial" w:hint="default"/>
      </w:rPr>
    </w:lvl>
    <w:lvl w:ilvl="3" w:tplc="89A2A158" w:tentative="1">
      <w:start w:val="1"/>
      <w:numFmt w:val="bullet"/>
      <w:lvlText w:val="•"/>
      <w:lvlJc w:val="left"/>
      <w:pPr>
        <w:tabs>
          <w:tab w:val="num" w:pos="2880"/>
        </w:tabs>
        <w:ind w:left="2880" w:hanging="360"/>
      </w:pPr>
      <w:rPr>
        <w:rFonts w:ascii="Arial" w:hAnsi="Arial" w:hint="default"/>
      </w:rPr>
    </w:lvl>
    <w:lvl w:ilvl="4" w:tplc="2B746D74" w:tentative="1">
      <w:start w:val="1"/>
      <w:numFmt w:val="bullet"/>
      <w:lvlText w:val="•"/>
      <w:lvlJc w:val="left"/>
      <w:pPr>
        <w:tabs>
          <w:tab w:val="num" w:pos="3600"/>
        </w:tabs>
        <w:ind w:left="3600" w:hanging="360"/>
      </w:pPr>
      <w:rPr>
        <w:rFonts w:ascii="Arial" w:hAnsi="Arial" w:hint="default"/>
      </w:rPr>
    </w:lvl>
    <w:lvl w:ilvl="5" w:tplc="94B6B88E" w:tentative="1">
      <w:start w:val="1"/>
      <w:numFmt w:val="bullet"/>
      <w:lvlText w:val="•"/>
      <w:lvlJc w:val="left"/>
      <w:pPr>
        <w:tabs>
          <w:tab w:val="num" w:pos="4320"/>
        </w:tabs>
        <w:ind w:left="4320" w:hanging="360"/>
      </w:pPr>
      <w:rPr>
        <w:rFonts w:ascii="Arial" w:hAnsi="Arial" w:hint="default"/>
      </w:rPr>
    </w:lvl>
    <w:lvl w:ilvl="6" w:tplc="CB52922E" w:tentative="1">
      <w:start w:val="1"/>
      <w:numFmt w:val="bullet"/>
      <w:lvlText w:val="•"/>
      <w:lvlJc w:val="left"/>
      <w:pPr>
        <w:tabs>
          <w:tab w:val="num" w:pos="5040"/>
        </w:tabs>
        <w:ind w:left="5040" w:hanging="360"/>
      </w:pPr>
      <w:rPr>
        <w:rFonts w:ascii="Arial" w:hAnsi="Arial" w:hint="default"/>
      </w:rPr>
    </w:lvl>
    <w:lvl w:ilvl="7" w:tplc="7F28AD82" w:tentative="1">
      <w:start w:val="1"/>
      <w:numFmt w:val="bullet"/>
      <w:lvlText w:val="•"/>
      <w:lvlJc w:val="left"/>
      <w:pPr>
        <w:tabs>
          <w:tab w:val="num" w:pos="5760"/>
        </w:tabs>
        <w:ind w:left="5760" w:hanging="360"/>
      </w:pPr>
      <w:rPr>
        <w:rFonts w:ascii="Arial" w:hAnsi="Arial" w:hint="default"/>
      </w:rPr>
    </w:lvl>
    <w:lvl w:ilvl="8" w:tplc="C57CBD4E" w:tentative="1">
      <w:start w:val="1"/>
      <w:numFmt w:val="bullet"/>
      <w:lvlText w:val="•"/>
      <w:lvlJc w:val="left"/>
      <w:pPr>
        <w:tabs>
          <w:tab w:val="num" w:pos="6480"/>
        </w:tabs>
        <w:ind w:left="6480" w:hanging="360"/>
      </w:pPr>
      <w:rPr>
        <w:rFonts w:ascii="Arial" w:hAnsi="Arial" w:hint="default"/>
      </w:rPr>
    </w:lvl>
  </w:abstractNum>
  <w:abstractNum w:abstractNumId="27">
    <w:nsid w:val="5B7C5EA9"/>
    <w:multiLevelType w:val="hybridMultilevel"/>
    <w:tmpl w:val="9160AE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240947"/>
    <w:multiLevelType w:val="hybridMultilevel"/>
    <w:tmpl w:val="45BA50A4"/>
    <w:lvl w:ilvl="0" w:tplc="3CA27FCC">
      <w:start w:val="1"/>
      <w:numFmt w:val="bullet"/>
      <w:lvlText w:val="•"/>
      <w:lvlJc w:val="left"/>
      <w:pPr>
        <w:tabs>
          <w:tab w:val="num" w:pos="720"/>
        </w:tabs>
        <w:ind w:left="720" w:hanging="360"/>
      </w:pPr>
      <w:rPr>
        <w:rFonts w:ascii="Arial" w:hAnsi="Arial" w:hint="default"/>
      </w:rPr>
    </w:lvl>
    <w:lvl w:ilvl="1" w:tplc="585401B0" w:tentative="1">
      <w:start w:val="1"/>
      <w:numFmt w:val="bullet"/>
      <w:lvlText w:val="•"/>
      <w:lvlJc w:val="left"/>
      <w:pPr>
        <w:tabs>
          <w:tab w:val="num" w:pos="1440"/>
        </w:tabs>
        <w:ind w:left="1440" w:hanging="360"/>
      </w:pPr>
      <w:rPr>
        <w:rFonts w:ascii="Arial" w:hAnsi="Arial" w:hint="default"/>
      </w:rPr>
    </w:lvl>
    <w:lvl w:ilvl="2" w:tplc="1A5A4B02" w:tentative="1">
      <w:start w:val="1"/>
      <w:numFmt w:val="bullet"/>
      <w:lvlText w:val="•"/>
      <w:lvlJc w:val="left"/>
      <w:pPr>
        <w:tabs>
          <w:tab w:val="num" w:pos="2160"/>
        </w:tabs>
        <w:ind w:left="2160" w:hanging="360"/>
      </w:pPr>
      <w:rPr>
        <w:rFonts w:ascii="Arial" w:hAnsi="Arial" w:hint="default"/>
      </w:rPr>
    </w:lvl>
    <w:lvl w:ilvl="3" w:tplc="EB9EB58A" w:tentative="1">
      <w:start w:val="1"/>
      <w:numFmt w:val="bullet"/>
      <w:lvlText w:val="•"/>
      <w:lvlJc w:val="left"/>
      <w:pPr>
        <w:tabs>
          <w:tab w:val="num" w:pos="2880"/>
        </w:tabs>
        <w:ind w:left="2880" w:hanging="360"/>
      </w:pPr>
      <w:rPr>
        <w:rFonts w:ascii="Arial" w:hAnsi="Arial" w:hint="default"/>
      </w:rPr>
    </w:lvl>
    <w:lvl w:ilvl="4" w:tplc="DDE2CFE4" w:tentative="1">
      <w:start w:val="1"/>
      <w:numFmt w:val="bullet"/>
      <w:lvlText w:val="•"/>
      <w:lvlJc w:val="left"/>
      <w:pPr>
        <w:tabs>
          <w:tab w:val="num" w:pos="3600"/>
        </w:tabs>
        <w:ind w:left="3600" w:hanging="360"/>
      </w:pPr>
      <w:rPr>
        <w:rFonts w:ascii="Arial" w:hAnsi="Arial" w:hint="default"/>
      </w:rPr>
    </w:lvl>
    <w:lvl w:ilvl="5" w:tplc="0DF8499E" w:tentative="1">
      <w:start w:val="1"/>
      <w:numFmt w:val="bullet"/>
      <w:lvlText w:val="•"/>
      <w:lvlJc w:val="left"/>
      <w:pPr>
        <w:tabs>
          <w:tab w:val="num" w:pos="4320"/>
        </w:tabs>
        <w:ind w:left="4320" w:hanging="360"/>
      </w:pPr>
      <w:rPr>
        <w:rFonts w:ascii="Arial" w:hAnsi="Arial" w:hint="default"/>
      </w:rPr>
    </w:lvl>
    <w:lvl w:ilvl="6" w:tplc="C8723588" w:tentative="1">
      <w:start w:val="1"/>
      <w:numFmt w:val="bullet"/>
      <w:lvlText w:val="•"/>
      <w:lvlJc w:val="left"/>
      <w:pPr>
        <w:tabs>
          <w:tab w:val="num" w:pos="5040"/>
        </w:tabs>
        <w:ind w:left="5040" w:hanging="360"/>
      </w:pPr>
      <w:rPr>
        <w:rFonts w:ascii="Arial" w:hAnsi="Arial" w:hint="default"/>
      </w:rPr>
    </w:lvl>
    <w:lvl w:ilvl="7" w:tplc="F970C724" w:tentative="1">
      <w:start w:val="1"/>
      <w:numFmt w:val="bullet"/>
      <w:lvlText w:val="•"/>
      <w:lvlJc w:val="left"/>
      <w:pPr>
        <w:tabs>
          <w:tab w:val="num" w:pos="5760"/>
        </w:tabs>
        <w:ind w:left="5760" w:hanging="360"/>
      </w:pPr>
      <w:rPr>
        <w:rFonts w:ascii="Arial" w:hAnsi="Arial" w:hint="default"/>
      </w:rPr>
    </w:lvl>
    <w:lvl w:ilvl="8" w:tplc="661A6088" w:tentative="1">
      <w:start w:val="1"/>
      <w:numFmt w:val="bullet"/>
      <w:lvlText w:val="•"/>
      <w:lvlJc w:val="left"/>
      <w:pPr>
        <w:tabs>
          <w:tab w:val="num" w:pos="6480"/>
        </w:tabs>
        <w:ind w:left="6480" w:hanging="360"/>
      </w:pPr>
      <w:rPr>
        <w:rFonts w:ascii="Arial" w:hAnsi="Arial" w:hint="default"/>
      </w:rPr>
    </w:lvl>
  </w:abstractNum>
  <w:abstractNum w:abstractNumId="29">
    <w:nsid w:val="6030528B"/>
    <w:multiLevelType w:val="hybridMultilevel"/>
    <w:tmpl w:val="E564CE76"/>
    <w:lvl w:ilvl="0" w:tplc="1009000F">
      <w:start w:val="1"/>
      <w:numFmt w:val="decimal"/>
      <w:lvlText w:val="%1."/>
      <w:lvlJc w:val="left"/>
      <w:pPr>
        <w:tabs>
          <w:tab w:val="num" w:pos="720"/>
        </w:tabs>
        <w:ind w:left="720" w:hanging="360"/>
      </w:pPr>
      <w:rPr>
        <w:rFonts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30">
    <w:nsid w:val="64E907E9"/>
    <w:multiLevelType w:val="hybridMultilevel"/>
    <w:tmpl w:val="0C80E7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244911"/>
    <w:multiLevelType w:val="multilevel"/>
    <w:tmpl w:val="A52C1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3E2545"/>
    <w:multiLevelType w:val="hybridMultilevel"/>
    <w:tmpl w:val="FD36C924"/>
    <w:lvl w:ilvl="0" w:tplc="1009000F">
      <w:start w:val="1"/>
      <w:numFmt w:val="decimal"/>
      <w:lvlText w:val="%1."/>
      <w:lvlJc w:val="left"/>
      <w:pPr>
        <w:tabs>
          <w:tab w:val="num" w:pos="720"/>
        </w:tabs>
        <w:ind w:left="720" w:hanging="360"/>
      </w:pPr>
      <w:rPr>
        <w:rFonts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33">
    <w:nsid w:val="74C56FBC"/>
    <w:multiLevelType w:val="hybridMultilevel"/>
    <w:tmpl w:val="C16CF832"/>
    <w:lvl w:ilvl="0" w:tplc="1009000F">
      <w:start w:val="1"/>
      <w:numFmt w:val="decimal"/>
      <w:lvlText w:val="%1."/>
      <w:lvlJc w:val="left"/>
      <w:pPr>
        <w:tabs>
          <w:tab w:val="num" w:pos="720"/>
        </w:tabs>
        <w:ind w:left="720" w:hanging="360"/>
      </w:pPr>
      <w:rPr>
        <w:rFonts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34">
    <w:nsid w:val="79741CFE"/>
    <w:multiLevelType w:val="hybridMultilevel"/>
    <w:tmpl w:val="C5ACECA6"/>
    <w:lvl w:ilvl="0" w:tplc="31001730">
      <w:start w:val="1"/>
      <w:numFmt w:val="bullet"/>
      <w:lvlText w:val="-"/>
      <w:lvlJc w:val="left"/>
      <w:pPr>
        <w:tabs>
          <w:tab w:val="num" w:pos="720"/>
        </w:tabs>
        <w:ind w:left="720" w:hanging="360"/>
      </w:pPr>
      <w:rPr>
        <w:rFonts w:ascii="Arial" w:hAnsi="Arial"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abstractNum w:abstractNumId="35">
    <w:nsid w:val="7FF12344"/>
    <w:multiLevelType w:val="hybridMultilevel"/>
    <w:tmpl w:val="494A3036"/>
    <w:lvl w:ilvl="0" w:tplc="E4AA1440">
      <w:start w:val="1"/>
      <w:numFmt w:val="bullet"/>
      <w:lvlText w:val="•"/>
      <w:lvlJc w:val="left"/>
      <w:pPr>
        <w:tabs>
          <w:tab w:val="num" w:pos="720"/>
        </w:tabs>
        <w:ind w:left="720" w:hanging="360"/>
      </w:pPr>
      <w:rPr>
        <w:rFonts w:ascii="Arial" w:hAnsi="Arial" w:hint="default"/>
      </w:rPr>
    </w:lvl>
    <w:lvl w:ilvl="1" w:tplc="4D0AD8F2" w:tentative="1">
      <w:start w:val="1"/>
      <w:numFmt w:val="bullet"/>
      <w:lvlText w:val="•"/>
      <w:lvlJc w:val="left"/>
      <w:pPr>
        <w:tabs>
          <w:tab w:val="num" w:pos="1440"/>
        </w:tabs>
        <w:ind w:left="1440" w:hanging="360"/>
      </w:pPr>
      <w:rPr>
        <w:rFonts w:ascii="Arial" w:hAnsi="Arial" w:hint="default"/>
      </w:rPr>
    </w:lvl>
    <w:lvl w:ilvl="2" w:tplc="4342B2DC" w:tentative="1">
      <w:start w:val="1"/>
      <w:numFmt w:val="bullet"/>
      <w:lvlText w:val="•"/>
      <w:lvlJc w:val="left"/>
      <w:pPr>
        <w:tabs>
          <w:tab w:val="num" w:pos="2160"/>
        </w:tabs>
        <w:ind w:left="2160" w:hanging="360"/>
      </w:pPr>
      <w:rPr>
        <w:rFonts w:ascii="Arial" w:hAnsi="Arial" w:hint="default"/>
      </w:rPr>
    </w:lvl>
    <w:lvl w:ilvl="3" w:tplc="38882DBE" w:tentative="1">
      <w:start w:val="1"/>
      <w:numFmt w:val="bullet"/>
      <w:lvlText w:val="•"/>
      <w:lvlJc w:val="left"/>
      <w:pPr>
        <w:tabs>
          <w:tab w:val="num" w:pos="2880"/>
        </w:tabs>
        <w:ind w:left="2880" w:hanging="360"/>
      </w:pPr>
      <w:rPr>
        <w:rFonts w:ascii="Arial" w:hAnsi="Arial" w:hint="default"/>
      </w:rPr>
    </w:lvl>
    <w:lvl w:ilvl="4" w:tplc="4AB0B83A" w:tentative="1">
      <w:start w:val="1"/>
      <w:numFmt w:val="bullet"/>
      <w:lvlText w:val="•"/>
      <w:lvlJc w:val="left"/>
      <w:pPr>
        <w:tabs>
          <w:tab w:val="num" w:pos="3600"/>
        </w:tabs>
        <w:ind w:left="3600" w:hanging="360"/>
      </w:pPr>
      <w:rPr>
        <w:rFonts w:ascii="Arial" w:hAnsi="Arial" w:hint="default"/>
      </w:rPr>
    </w:lvl>
    <w:lvl w:ilvl="5" w:tplc="23F6E2DC" w:tentative="1">
      <w:start w:val="1"/>
      <w:numFmt w:val="bullet"/>
      <w:lvlText w:val="•"/>
      <w:lvlJc w:val="left"/>
      <w:pPr>
        <w:tabs>
          <w:tab w:val="num" w:pos="4320"/>
        </w:tabs>
        <w:ind w:left="4320" w:hanging="360"/>
      </w:pPr>
      <w:rPr>
        <w:rFonts w:ascii="Arial" w:hAnsi="Arial" w:hint="default"/>
      </w:rPr>
    </w:lvl>
    <w:lvl w:ilvl="6" w:tplc="B164DA58" w:tentative="1">
      <w:start w:val="1"/>
      <w:numFmt w:val="bullet"/>
      <w:lvlText w:val="•"/>
      <w:lvlJc w:val="left"/>
      <w:pPr>
        <w:tabs>
          <w:tab w:val="num" w:pos="5040"/>
        </w:tabs>
        <w:ind w:left="5040" w:hanging="360"/>
      </w:pPr>
      <w:rPr>
        <w:rFonts w:ascii="Arial" w:hAnsi="Arial" w:hint="default"/>
      </w:rPr>
    </w:lvl>
    <w:lvl w:ilvl="7" w:tplc="F3B2818A" w:tentative="1">
      <w:start w:val="1"/>
      <w:numFmt w:val="bullet"/>
      <w:lvlText w:val="•"/>
      <w:lvlJc w:val="left"/>
      <w:pPr>
        <w:tabs>
          <w:tab w:val="num" w:pos="5760"/>
        </w:tabs>
        <w:ind w:left="5760" w:hanging="360"/>
      </w:pPr>
      <w:rPr>
        <w:rFonts w:ascii="Arial" w:hAnsi="Arial" w:hint="default"/>
      </w:rPr>
    </w:lvl>
    <w:lvl w:ilvl="8" w:tplc="FDE6F20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5"/>
  </w:num>
  <w:num w:numId="3">
    <w:abstractNumId w:val="19"/>
  </w:num>
  <w:num w:numId="4">
    <w:abstractNumId w:val="23"/>
  </w:num>
  <w:num w:numId="5">
    <w:abstractNumId w:val="21"/>
  </w:num>
  <w:num w:numId="6">
    <w:abstractNumId w:val="9"/>
  </w:num>
  <w:num w:numId="7">
    <w:abstractNumId w:val="24"/>
  </w:num>
  <w:num w:numId="8">
    <w:abstractNumId w:val="17"/>
  </w:num>
  <w:num w:numId="9">
    <w:abstractNumId w:val="30"/>
  </w:num>
  <w:num w:numId="10">
    <w:abstractNumId w:val="27"/>
  </w:num>
  <w:num w:numId="11">
    <w:abstractNumId w:val="4"/>
  </w:num>
  <w:num w:numId="12">
    <w:abstractNumId w:val="2"/>
  </w:num>
  <w:num w:numId="13">
    <w:abstractNumId w:val="1"/>
  </w:num>
  <w:num w:numId="14">
    <w:abstractNumId w:val="31"/>
  </w:num>
  <w:num w:numId="15">
    <w:abstractNumId w:val="35"/>
  </w:num>
  <w:num w:numId="16">
    <w:abstractNumId w:val="34"/>
  </w:num>
  <w:num w:numId="17">
    <w:abstractNumId w:val="12"/>
  </w:num>
  <w:num w:numId="18">
    <w:abstractNumId w:val="8"/>
  </w:num>
  <w:num w:numId="19">
    <w:abstractNumId w:val="18"/>
  </w:num>
  <w:num w:numId="20">
    <w:abstractNumId w:val="15"/>
  </w:num>
  <w:num w:numId="21">
    <w:abstractNumId w:val="0"/>
  </w:num>
  <w:num w:numId="22">
    <w:abstractNumId w:val="16"/>
  </w:num>
  <w:num w:numId="23">
    <w:abstractNumId w:val="28"/>
  </w:num>
  <w:num w:numId="24">
    <w:abstractNumId w:val="26"/>
  </w:num>
  <w:num w:numId="25">
    <w:abstractNumId w:val="7"/>
  </w:num>
  <w:num w:numId="26">
    <w:abstractNumId w:val="5"/>
  </w:num>
  <w:num w:numId="27">
    <w:abstractNumId w:val="10"/>
  </w:num>
  <w:num w:numId="28">
    <w:abstractNumId w:val="14"/>
  </w:num>
  <w:num w:numId="29">
    <w:abstractNumId w:val="32"/>
  </w:num>
  <w:num w:numId="30">
    <w:abstractNumId w:val="20"/>
  </w:num>
  <w:num w:numId="31">
    <w:abstractNumId w:val="29"/>
  </w:num>
  <w:num w:numId="32">
    <w:abstractNumId w:val="33"/>
  </w:num>
  <w:num w:numId="33">
    <w:abstractNumId w:val="11"/>
  </w:num>
  <w:num w:numId="34">
    <w:abstractNumId w:val="22"/>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5C"/>
    <w:rsid w:val="00002972"/>
    <w:rsid w:val="00006875"/>
    <w:rsid w:val="00006B6D"/>
    <w:rsid w:val="00010033"/>
    <w:rsid w:val="000103A9"/>
    <w:rsid w:val="000133B5"/>
    <w:rsid w:val="000233D4"/>
    <w:rsid w:val="00024105"/>
    <w:rsid w:val="00024829"/>
    <w:rsid w:val="00026347"/>
    <w:rsid w:val="00026A7B"/>
    <w:rsid w:val="000305B2"/>
    <w:rsid w:val="00031F0C"/>
    <w:rsid w:val="00034201"/>
    <w:rsid w:val="000542F7"/>
    <w:rsid w:val="000560A9"/>
    <w:rsid w:val="0005640A"/>
    <w:rsid w:val="00073BEE"/>
    <w:rsid w:val="00073CDB"/>
    <w:rsid w:val="000767FB"/>
    <w:rsid w:val="0008446E"/>
    <w:rsid w:val="00085340"/>
    <w:rsid w:val="00090ADF"/>
    <w:rsid w:val="00093093"/>
    <w:rsid w:val="000A0DAC"/>
    <w:rsid w:val="000A124C"/>
    <w:rsid w:val="000A1481"/>
    <w:rsid w:val="000A15C6"/>
    <w:rsid w:val="000A4ED0"/>
    <w:rsid w:val="000B254E"/>
    <w:rsid w:val="000B319E"/>
    <w:rsid w:val="000C4352"/>
    <w:rsid w:val="000C67B5"/>
    <w:rsid w:val="000C7656"/>
    <w:rsid w:val="000C7983"/>
    <w:rsid w:val="000D291A"/>
    <w:rsid w:val="000D2FE4"/>
    <w:rsid w:val="000D59D2"/>
    <w:rsid w:val="000D6B0E"/>
    <w:rsid w:val="000D7296"/>
    <w:rsid w:val="000E2ADB"/>
    <w:rsid w:val="000E6E7C"/>
    <w:rsid w:val="000E7785"/>
    <w:rsid w:val="000E77FB"/>
    <w:rsid w:val="000F132D"/>
    <w:rsid w:val="000F4FE2"/>
    <w:rsid w:val="000F4FF4"/>
    <w:rsid w:val="000F58DE"/>
    <w:rsid w:val="00100C73"/>
    <w:rsid w:val="0010768A"/>
    <w:rsid w:val="00126E59"/>
    <w:rsid w:val="001310AE"/>
    <w:rsid w:val="00135998"/>
    <w:rsid w:val="00144A1B"/>
    <w:rsid w:val="001520C1"/>
    <w:rsid w:val="00162281"/>
    <w:rsid w:val="00164707"/>
    <w:rsid w:val="00167533"/>
    <w:rsid w:val="00172EB6"/>
    <w:rsid w:val="001777C0"/>
    <w:rsid w:val="00177CC7"/>
    <w:rsid w:val="00180411"/>
    <w:rsid w:val="00190889"/>
    <w:rsid w:val="00190DD8"/>
    <w:rsid w:val="00191783"/>
    <w:rsid w:val="00191872"/>
    <w:rsid w:val="0019798E"/>
    <w:rsid w:val="001A66B9"/>
    <w:rsid w:val="001A7C5B"/>
    <w:rsid w:val="001B1AEA"/>
    <w:rsid w:val="001B247D"/>
    <w:rsid w:val="001B62DE"/>
    <w:rsid w:val="001C103A"/>
    <w:rsid w:val="001C231C"/>
    <w:rsid w:val="001C4C59"/>
    <w:rsid w:val="001C620C"/>
    <w:rsid w:val="001C7BA1"/>
    <w:rsid w:val="001C7E72"/>
    <w:rsid w:val="001D09AE"/>
    <w:rsid w:val="001D4177"/>
    <w:rsid w:val="001E6CEA"/>
    <w:rsid w:val="001F3FA6"/>
    <w:rsid w:val="001F4D93"/>
    <w:rsid w:val="001F79EE"/>
    <w:rsid w:val="002020BC"/>
    <w:rsid w:val="002075C0"/>
    <w:rsid w:val="0021121F"/>
    <w:rsid w:val="002140F8"/>
    <w:rsid w:val="002233F6"/>
    <w:rsid w:val="0022598B"/>
    <w:rsid w:val="00230DC3"/>
    <w:rsid w:val="00230FE5"/>
    <w:rsid w:val="0023148F"/>
    <w:rsid w:val="0023228D"/>
    <w:rsid w:val="00247E44"/>
    <w:rsid w:val="002521F3"/>
    <w:rsid w:val="0025442A"/>
    <w:rsid w:val="00255521"/>
    <w:rsid w:val="00257BAC"/>
    <w:rsid w:val="00262700"/>
    <w:rsid w:val="00265ECD"/>
    <w:rsid w:val="002663B1"/>
    <w:rsid w:val="00267DEB"/>
    <w:rsid w:val="0027010C"/>
    <w:rsid w:val="00276D04"/>
    <w:rsid w:val="00277D86"/>
    <w:rsid w:val="00277E3D"/>
    <w:rsid w:val="00281CBF"/>
    <w:rsid w:val="002820F4"/>
    <w:rsid w:val="002828A0"/>
    <w:rsid w:val="00285284"/>
    <w:rsid w:val="0028530C"/>
    <w:rsid w:val="00285548"/>
    <w:rsid w:val="002910F6"/>
    <w:rsid w:val="00293E7D"/>
    <w:rsid w:val="00295D74"/>
    <w:rsid w:val="00296D38"/>
    <w:rsid w:val="002974E7"/>
    <w:rsid w:val="002A06FC"/>
    <w:rsid w:val="002A230C"/>
    <w:rsid w:val="002A467A"/>
    <w:rsid w:val="002B4A31"/>
    <w:rsid w:val="002B5713"/>
    <w:rsid w:val="002B734F"/>
    <w:rsid w:val="002B7D41"/>
    <w:rsid w:val="002C0C60"/>
    <w:rsid w:val="002C393D"/>
    <w:rsid w:val="002C58BF"/>
    <w:rsid w:val="002D15F5"/>
    <w:rsid w:val="002E4DF7"/>
    <w:rsid w:val="002E5B8A"/>
    <w:rsid w:val="002E6FB9"/>
    <w:rsid w:val="002F6DD9"/>
    <w:rsid w:val="0030462D"/>
    <w:rsid w:val="003046D4"/>
    <w:rsid w:val="00310DF0"/>
    <w:rsid w:val="0031701D"/>
    <w:rsid w:val="00321A5C"/>
    <w:rsid w:val="00324C0E"/>
    <w:rsid w:val="00325CEF"/>
    <w:rsid w:val="00331561"/>
    <w:rsid w:val="003364ED"/>
    <w:rsid w:val="003424FE"/>
    <w:rsid w:val="003437C5"/>
    <w:rsid w:val="00344226"/>
    <w:rsid w:val="003538BE"/>
    <w:rsid w:val="00370AFA"/>
    <w:rsid w:val="00371566"/>
    <w:rsid w:val="00380DB7"/>
    <w:rsid w:val="00383728"/>
    <w:rsid w:val="00384DB7"/>
    <w:rsid w:val="00386B8B"/>
    <w:rsid w:val="003871B2"/>
    <w:rsid w:val="0039035C"/>
    <w:rsid w:val="003A0FCA"/>
    <w:rsid w:val="003A1A0B"/>
    <w:rsid w:val="003A1B9E"/>
    <w:rsid w:val="003A32D2"/>
    <w:rsid w:val="003A458D"/>
    <w:rsid w:val="003A466D"/>
    <w:rsid w:val="003B28CA"/>
    <w:rsid w:val="003B523E"/>
    <w:rsid w:val="003B7707"/>
    <w:rsid w:val="003B7E3F"/>
    <w:rsid w:val="003D436E"/>
    <w:rsid w:val="003D437B"/>
    <w:rsid w:val="003E16A4"/>
    <w:rsid w:val="003E1A07"/>
    <w:rsid w:val="003E58D2"/>
    <w:rsid w:val="003F2D16"/>
    <w:rsid w:val="003F5E5A"/>
    <w:rsid w:val="00400D61"/>
    <w:rsid w:val="00402696"/>
    <w:rsid w:val="00422797"/>
    <w:rsid w:val="00423494"/>
    <w:rsid w:val="00435C9E"/>
    <w:rsid w:val="00435EE8"/>
    <w:rsid w:val="00437173"/>
    <w:rsid w:val="00441E58"/>
    <w:rsid w:val="004435D4"/>
    <w:rsid w:val="0045014C"/>
    <w:rsid w:val="00455793"/>
    <w:rsid w:val="0045635B"/>
    <w:rsid w:val="00461F3E"/>
    <w:rsid w:val="00471A60"/>
    <w:rsid w:val="00471C65"/>
    <w:rsid w:val="00476A93"/>
    <w:rsid w:val="00482706"/>
    <w:rsid w:val="0049598E"/>
    <w:rsid w:val="004A24E3"/>
    <w:rsid w:val="004A3323"/>
    <w:rsid w:val="004B0F85"/>
    <w:rsid w:val="004B4F30"/>
    <w:rsid w:val="004C0BDE"/>
    <w:rsid w:val="004C4017"/>
    <w:rsid w:val="004C7F14"/>
    <w:rsid w:val="004D133A"/>
    <w:rsid w:val="004D2863"/>
    <w:rsid w:val="004D3098"/>
    <w:rsid w:val="004D468F"/>
    <w:rsid w:val="004D58E6"/>
    <w:rsid w:val="004E2521"/>
    <w:rsid w:val="004E4870"/>
    <w:rsid w:val="004E6BC3"/>
    <w:rsid w:val="004F404E"/>
    <w:rsid w:val="005013D3"/>
    <w:rsid w:val="005031B4"/>
    <w:rsid w:val="00503BC1"/>
    <w:rsid w:val="00503EB2"/>
    <w:rsid w:val="00505511"/>
    <w:rsid w:val="00505CAF"/>
    <w:rsid w:val="0050608D"/>
    <w:rsid w:val="00506F58"/>
    <w:rsid w:val="00512555"/>
    <w:rsid w:val="00512BA4"/>
    <w:rsid w:val="00514173"/>
    <w:rsid w:val="005165E4"/>
    <w:rsid w:val="005178DC"/>
    <w:rsid w:val="00520955"/>
    <w:rsid w:val="00521354"/>
    <w:rsid w:val="00525726"/>
    <w:rsid w:val="0052782A"/>
    <w:rsid w:val="00532DE8"/>
    <w:rsid w:val="005330E6"/>
    <w:rsid w:val="00534432"/>
    <w:rsid w:val="005348F3"/>
    <w:rsid w:val="00535479"/>
    <w:rsid w:val="00545BA5"/>
    <w:rsid w:val="00553B5C"/>
    <w:rsid w:val="005636BA"/>
    <w:rsid w:val="00571E1F"/>
    <w:rsid w:val="005727C7"/>
    <w:rsid w:val="005734CA"/>
    <w:rsid w:val="00576761"/>
    <w:rsid w:val="005955FE"/>
    <w:rsid w:val="005A24A7"/>
    <w:rsid w:val="005A264B"/>
    <w:rsid w:val="005A7184"/>
    <w:rsid w:val="005B1875"/>
    <w:rsid w:val="005B3A05"/>
    <w:rsid w:val="005B3A99"/>
    <w:rsid w:val="005B49BB"/>
    <w:rsid w:val="005B5E21"/>
    <w:rsid w:val="005B5E4F"/>
    <w:rsid w:val="005C3A4D"/>
    <w:rsid w:val="005D1AB0"/>
    <w:rsid w:val="005D7164"/>
    <w:rsid w:val="005E063A"/>
    <w:rsid w:val="005E34B8"/>
    <w:rsid w:val="005E7F56"/>
    <w:rsid w:val="005F071A"/>
    <w:rsid w:val="005F3C85"/>
    <w:rsid w:val="005F4D80"/>
    <w:rsid w:val="005F547D"/>
    <w:rsid w:val="00603EDB"/>
    <w:rsid w:val="00603FFB"/>
    <w:rsid w:val="00611793"/>
    <w:rsid w:val="00611FB0"/>
    <w:rsid w:val="00614DF5"/>
    <w:rsid w:val="006168AE"/>
    <w:rsid w:val="00624216"/>
    <w:rsid w:val="0062672B"/>
    <w:rsid w:val="00627A44"/>
    <w:rsid w:val="006308E3"/>
    <w:rsid w:val="006332E7"/>
    <w:rsid w:val="0063428C"/>
    <w:rsid w:val="00635B55"/>
    <w:rsid w:val="00642232"/>
    <w:rsid w:val="00646742"/>
    <w:rsid w:val="006510BF"/>
    <w:rsid w:val="00653025"/>
    <w:rsid w:val="00654C99"/>
    <w:rsid w:val="006704FB"/>
    <w:rsid w:val="0067582C"/>
    <w:rsid w:val="00681FDE"/>
    <w:rsid w:val="006942CB"/>
    <w:rsid w:val="00694864"/>
    <w:rsid w:val="006A0C30"/>
    <w:rsid w:val="006A765A"/>
    <w:rsid w:val="006B60C5"/>
    <w:rsid w:val="006B7AC5"/>
    <w:rsid w:val="006C2AC6"/>
    <w:rsid w:val="006D097D"/>
    <w:rsid w:val="006D2F11"/>
    <w:rsid w:val="006D4E78"/>
    <w:rsid w:val="006E2314"/>
    <w:rsid w:val="006E637C"/>
    <w:rsid w:val="006F1837"/>
    <w:rsid w:val="006F22D1"/>
    <w:rsid w:val="00703E2E"/>
    <w:rsid w:val="00705133"/>
    <w:rsid w:val="00725342"/>
    <w:rsid w:val="00726F60"/>
    <w:rsid w:val="00731191"/>
    <w:rsid w:val="00740CB5"/>
    <w:rsid w:val="0074230D"/>
    <w:rsid w:val="00743B38"/>
    <w:rsid w:val="00745233"/>
    <w:rsid w:val="00747F42"/>
    <w:rsid w:val="0075748A"/>
    <w:rsid w:val="00761060"/>
    <w:rsid w:val="00761F0B"/>
    <w:rsid w:val="00772FDB"/>
    <w:rsid w:val="00780C8D"/>
    <w:rsid w:val="00782D63"/>
    <w:rsid w:val="00787524"/>
    <w:rsid w:val="007925A0"/>
    <w:rsid w:val="00792F83"/>
    <w:rsid w:val="0079587A"/>
    <w:rsid w:val="00796631"/>
    <w:rsid w:val="007A10D6"/>
    <w:rsid w:val="007A567E"/>
    <w:rsid w:val="007B53A4"/>
    <w:rsid w:val="007C0651"/>
    <w:rsid w:val="007C3578"/>
    <w:rsid w:val="007C4B41"/>
    <w:rsid w:val="007C7A5F"/>
    <w:rsid w:val="007C7FE0"/>
    <w:rsid w:val="007D068C"/>
    <w:rsid w:val="007D5DC2"/>
    <w:rsid w:val="007D6418"/>
    <w:rsid w:val="007E03E1"/>
    <w:rsid w:val="007E35F6"/>
    <w:rsid w:val="007E54AC"/>
    <w:rsid w:val="007E6D85"/>
    <w:rsid w:val="00807E6F"/>
    <w:rsid w:val="00810A97"/>
    <w:rsid w:val="00815ECB"/>
    <w:rsid w:val="0081718F"/>
    <w:rsid w:val="00817BC4"/>
    <w:rsid w:val="00825306"/>
    <w:rsid w:val="00827E44"/>
    <w:rsid w:val="00834681"/>
    <w:rsid w:val="00840A72"/>
    <w:rsid w:val="0084116D"/>
    <w:rsid w:val="008422FD"/>
    <w:rsid w:val="00843F8C"/>
    <w:rsid w:val="00846619"/>
    <w:rsid w:val="008536B3"/>
    <w:rsid w:val="00854C0B"/>
    <w:rsid w:val="00861279"/>
    <w:rsid w:val="00863A3F"/>
    <w:rsid w:val="00877F46"/>
    <w:rsid w:val="00880C20"/>
    <w:rsid w:val="0088218A"/>
    <w:rsid w:val="008825B1"/>
    <w:rsid w:val="00884EBD"/>
    <w:rsid w:val="0088670A"/>
    <w:rsid w:val="008923D3"/>
    <w:rsid w:val="008A37C7"/>
    <w:rsid w:val="008B06BF"/>
    <w:rsid w:val="008B5E3E"/>
    <w:rsid w:val="008B7200"/>
    <w:rsid w:val="008C0DBE"/>
    <w:rsid w:val="008C3BA5"/>
    <w:rsid w:val="008C4079"/>
    <w:rsid w:val="008D4F98"/>
    <w:rsid w:val="008D6D4A"/>
    <w:rsid w:val="008E5030"/>
    <w:rsid w:val="008E57D6"/>
    <w:rsid w:val="008E6CE1"/>
    <w:rsid w:val="00914CB9"/>
    <w:rsid w:val="00915913"/>
    <w:rsid w:val="00916C88"/>
    <w:rsid w:val="00916CE7"/>
    <w:rsid w:val="00920F0D"/>
    <w:rsid w:val="009256C2"/>
    <w:rsid w:val="009346AE"/>
    <w:rsid w:val="009471FB"/>
    <w:rsid w:val="009550DC"/>
    <w:rsid w:val="009558D6"/>
    <w:rsid w:val="00960FF1"/>
    <w:rsid w:val="00962E37"/>
    <w:rsid w:val="009635E4"/>
    <w:rsid w:val="0096385B"/>
    <w:rsid w:val="00965B1F"/>
    <w:rsid w:val="00973ABB"/>
    <w:rsid w:val="00976503"/>
    <w:rsid w:val="00990778"/>
    <w:rsid w:val="009A32B1"/>
    <w:rsid w:val="009B4956"/>
    <w:rsid w:val="009B6722"/>
    <w:rsid w:val="009C06C8"/>
    <w:rsid w:val="009C797C"/>
    <w:rsid w:val="009D0E69"/>
    <w:rsid w:val="009D1E26"/>
    <w:rsid w:val="009D4169"/>
    <w:rsid w:val="009F52B2"/>
    <w:rsid w:val="00A01A2D"/>
    <w:rsid w:val="00A04928"/>
    <w:rsid w:val="00A06C12"/>
    <w:rsid w:val="00A136F3"/>
    <w:rsid w:val="00A15726"/>
    <w:rsid w:val="00A22BE9"/>
    <w:rsid w:val="00A2770E"/>
    <w:rsid w:val="00A3324B"/>
    <w:rsid w:val="00A40376"/>
    <w:rsid w:val="00A40A96"/>
    <w:rsid w:val="00A40D6F"/>
    <w:rsid w:val="00A444FD"/>
    <w:rsid w:val="00A476CD"/>
    <w:rsid w:val="00A61673"/>
    <w:rsid w:val="00A6443E"/>
    <w:rsid w:val="00A70BEF"/>
    <w:rsid w:val="00A72C88"/>
    <w:rsid w:val="00A7772A"/>
    <w:rsid w:val="00A82D2C"/>
    <w:rsid w:val="00A86323"/>
    <w:rsid w:val="00A90F9A"/>
    <w:rsid w:val="00A91C16"/>
    <w:rsid w:val="00AA0922"/>
    <w:rsid w:val="00AA09E6"/>
    <w:rsid w:val="00AA0F81"/>
    <w:rsid w:val="00AA25B6"/>
    <w:rsid w:val="00AA7912"/>
    <w:rsid w:val="00AB1039"/>
    <w:rsid w:val="00AB1D6F"/>
    <w:rsid w:val="00AB4972"/>
    <w:rsid w:val="00AB715D"/>
    <w:rsid w:val="00AB75D2"/>
    <w:rsid w:val="00AC2F14"/>
    <w:rsid w:val="00AC381A"/>
    <w:rsid w:val="00AC4C44"/>
    <w:rsid w:val="00AD02BE"/>
    <w:rsid w:val="00AD78C2"/>
    <w:rsid w:val="00AE3DE9"/>
    <w:rsid w:val="00AF157B"/>
    <w:rsid w:val="00AF1876"/>
    <w:rsid w:val="00AF1B9D"/>
    <w:rsid w:val="00AF4B21"/>
    <w:rsid w:val="00B01574"/>
    <w:rsid w:val="00B02856"/>
    <w:rsid w:val="00B03D36"/>
    <w:rsid w:val="00B05B8F"/>
    <w:rsid w:val="00B108B3"/>
    <w:rsid w:val="00B12151"/>
    <w:rsid w:val="00B24388"/>
    <w:rsid w:val="00B26101"/>
    <w:rsid w:val="00B266F7"/>
    <w:rsid w:val="00B27D78"/>
    <w:rsid w:val="00B31D5A"/>
    <w:rsid w:val="00B33207"/>
    <w:rsid w:val="00B3636C"/>
    <w:rsid w:val="00B41587"/>
    <w:rsid w:val="00B43DBC"/>
    <w:rsid w:val="00B44C4C"/>
    <w:rsid w:val="00B5175E"/>
    <w:rsid w:val="00B5734A"/>
    <w:rsid w:val="00B6003F"/>
    <w:rsid w:val="00B72596"/>
    <w:rsid w:val="00B76862"/>
    <w:rsid w:val="00B76C1F"/>
    <w:rsid w:val="00B92EBB"/>
    <w:rsid w:val="00BA110E"/>
    <w:rsid w:val="00BA1BAD"/>
    <w:rsid w:val="00BA700B"/>
    <w:rsid w:val="00BB3C99"/>
    <w:rsid w:val="00BC10A2"/>
    <w:rsid w:val="00BC16C6"/>
    <w:rsid w:val="00BC4A1D"/>
    <w:rsid w:val="00BC5C0E"/>
    <w:rsid w:val="00BD75E2"/>
    <w:rsid w:val="00BD77F5"/>
    <w:rsid w:val="00BE00AC"/>
    <w:rsid w:val="00BF2EC3"/>
    <w:rsid w:val="00C0175E"/>
    <w:rsid w:val="00C04130"/>
    <w:rsid w:val="00C14296"/>
    <w:rsid w:val="00C17088"/>
    <w:rsid w:val="00C231DA"/>
    <w:rsid w:val="00C33D6A"/>
    <w:rsid w:val="00C343B0"/>
    <w:rsid w:val="00C407D3"/>
    <w:rsid w:val="00C42021"/>
    <w:rsid w:val="00C47101"/>
    <w:rsid w:val="00C526A6"/>
    <w:rsid w:val="00C53A8D"/>
    <w:rsid w:val="00C54B0F"/>
    <w:rsid w:val="00C553C7"/>
    <w:rsid w:val="00C570AB"/>
    <w:rsid w:val="00C609A1"/>
    <w:rsid w:val="00C631E3"/>
    <w:rsid w:val="00C6344D"/>
    <w:rsid w:val="00C64266"/>
    <w:rsid w:val="00C74CF8"/>
    <w:rsid w:val="00C76970"/>
    <w:rsid w:val="00C76B1A"/>
    <w:rsid w:val="00C819DC"/>
    <w:rsid w:val="00C8404E"/>
    <w:rsid w:val="00C872C7"/>
    <w:rsid w:val="00C938A6"/>
    <w:rsid w:val="00C9484E"/>
    <w:rsid w:val="00C96056"/>
    <w:rsid w:val="00C973D8"/>
    <w:rsid w:val="00CA3058"/>
    <w:rsid w:val="00CB3B46"/>
    <w:rsid w:val="00CB5D70"/>
    <w:rsid w:val="00CB6FC5"/>
    <w:rsid w:val="00CC21BB"/>
    <w:rsid w:val="00CC470B"/>
    <w:rsid w:val="00CC5461"/>
    <w:rsid w:val="00CC65B3"/>
    <w:rsid w:val="00CD070B"/>
    <w:rsid w:val="00CD5545"/>
    <w:rsid w:val="00CF3799"/>
    <w:rsid w:val="00CF7352"/>
    <w:rsid w:val="00D05A73"/>
    <w:rsid w:val="00D06330"/>
    <w:rsid w:val="00D06396"/>
    <w:rsid w:val="00D12BB3"/>
    <w:rsid w:val="00D12FB3"/>
    <w:rsid w:val="00D22FF5"/>
    <w:rsid w:val="00D42F58"/>
    <w:rsid w:val="00D457FD"/>
    <w:rsid w:val="00D70FC5"/>
    <w:rsid w:val="00D71197"/>
    <w:rsid w:val="00D75B34"/>
    <w:rsid w:val="00D815A7"/>
    <w:rsid w:val="00D83DD2"/>
    <w:rsid w:val="00D8553D"/>
    <w:rsid w:val="00D869B8"/>
    <w:rsid w:val="00D87542"/>
    <w:rsid w:val="00D90111"/>
    <w:rsid w:val="00D929FC"/>
    <w:rsid w:val="00D94066"/>
    <w:rsid w:val="00DA16FD"/>
    <w:rsid w:val="00DA4708"/>
    <w:rsid w:val="00DA58FF"/>
    <w:rsid w:val="00DC4C31"/>
    <w:rsid w:val="00DD3825"/>
    <w:rsid w:val="00DD5CBB"/>
    <w:rsid w:val="00DE37A0"/>
    <w:rsid w:val="00DE46FA"/>
    <w:rsid w:val="00DE49B6"/>
    <w:rsid w:val="00DF1A0D"/>
    <w:rsid w:val="00DF7167"/>
    <w:rsid w:val="00DF76D6"/>
    <w:rsid w:val="00E1476F"/>
    <w:rsid w:val="00E20F26"/>
    <w:rsid w:val="00E23F6F"/>
    <w:rsid w:val="00E311F2"/>
    <w:rsid w:val="00E36EF6"/>
    <w:rsid w:val="00E3771D"/>
    <w:rsid w:val="00E42297"/>
    <w:rsid w:val="00E57F31"/>
    <w:rsid w:val="00E72B01"/>
    <w:rsid w:val="00E80007"/>
    <w:rsid w:val="00E80249"/>
    <w:rsid w:val="00E8468C"/>
    <w:rsid w:val="00E917DE"/>
    <w:rsid w:val="00E92EC8"/>
    <w:rsid w:val="00E9390A"/>
    <w:rsid w:val="00EA2B1E"/>
    <w:rsid w:val="00EA34B2"/>
    <w:rsid w:val="00EA6094"/>
    <w:rsid w:val="00EA653A"/>
    <w:rsid w:val="00EB2CBD"/>
    <w:rsid w:val="00EB5811"/>
    <w:rsid w:val="00EC0085"/>
    <w:rsid w:val="00EC269A"/>
    <w:rsid w:val="00EC29D4"/>
    <w:rsid w:val="00EC2EFC"/>
    <w:rsid w:val="00EC7E2C"/>
    <w:rsid w:val="00EC7E44"/>
    <w:rsid w:val="00ED2149"/>
    <w:rsid w:val="00ED27D9"/>
    <w:rsid w:val="00EE0C54"/>
    <w:rsid w:val="00F05F9C"/>
    <w:rsid w:val="00F0678F"/>
    <w:rsid w:val="00F20620"/>
    <w:rsid w:val="00F2269A"/>
    <w:rsid w:val="00F26875"/>
    <w:rsid w:val="00F26FF8"/>
    <w:rsid w:val="00F378F0"/>
    <w:rsid w:val="00F43C0A"/>
    <w:rsid w:val="00F51358"/>
    <w:rsid w:val="00F55702"/>
    <w:rsid w:val="00F60DC6"/>
    <w:rsid w:val="00F61F87"/>
    <w:rsid w:val="00F74BF7"/>
    <w:rsid w:val="00F76A7A"/>
    <w:rsid w:val="00F775DC"/>
    <w:rsid w:val="00F77A4D"/>
    <w:rsid w:val="00F83EC8"/>
    <w:rsid w:val="00F85ED0"/>
    <w:rsid w:val="00F959AD"/>
    <w:rsid w:val="00FA1424"/>
    <w:rsid w:val="00FA55D4"/>
    <w:rsid w:val="00FA76D1"/>
    <w:rsid w:val="00FB5061"/>
    <w:rsid w:val="00FB66C6"/>
    <w:rsid w:val="00FC3FA4"/>
    <w:rsid w:val="00FD1220"/>
    <w:rsid w:val="00FE5066"/>
    <w:rsid w:val="00FE526C"/>
    <w:rsid w:val="00FF177D"/>
    <w:rsid w:val="00FF6D9E"/>
    <w:rsid w:val="00FF7846"/>
    <w:rsid w:val="00FF7D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9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5C"/>
    <w:pPr>
      <w:ind w:left="720"/>
      <w:contextualSpacing/>
    </w:pPr>
  </w:style>
  <w:style w:type="table" w:styleId="TableGrid">
    <w:name w:val="Table Grid"/>
    <w:basedOn w:val="TableNormal"/>
    <w:uiPriority w:val="59"/>
    <w:rsid w:val="002A230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4FE2"/>
    <w:pPr>
      <w:spacing w:before="100" w:beforeAutospacing="1" w:after="100" w:afterAutospacing="1"/>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6C2AC6"/>
    <w:rPr>
      <w:color w:val="0563C1" w:themeColor="hyperlink"/>
      <w:u w:val="single"/>
    </w:rPr>
  </w:style>
  <w:style w:type="paragraph" w:customStyle="1" w:styleId="Style1">
    <w:name w:val="Style1"/>
    <w:basedOn w:val="Normal"/>
    <w:link w:val="Style1Char"/>
    <w:rsid w:val="00726F60"/>
    <w:rPr>
      <w:rFonts w:ascii="Times New Roman" w:hAnsi="Times New Roman" w:cs="Times New Roman"/>
      <w:b/>
    </w:rPr>
  </w:style>
  <w:style w:type="paragraph" w:customStyle="1" w:styleId="Style2">
    <w:name w:val="Style2"/>
    <w:basedOn w:val="Style1"/>
    <w:qFormat/>
    <w:rsid w:val="00726F60"/>
  </w:style>
  <w:style w:type="character" w:customStyle="1" w:styleId="Style1Char">
    <w:name w:val="Style1 Char"/>
    <w:basedOn w:val="DefaultParagraphFont"/>
    <w:link w:val="Style1"/>
    <w:rsid w:val="00726F60"/>
    <w:rPr>
      <w:rFonts w:ascii="Times New Roman" w:hAnsi="Times New Roman" w:cs="Times New Roman"/>
      <w:b/>
    </w:rPr>
  </w:style>
  <w:style w:type="character" w:styleId="CommentReference">
    <w:name w:val="annotation reference"/>
    <w:basedOn w:val="DefaultParagraphFont"/>
    <w:uiPriority w:val="99"/>
    <w:semiHidden/>
    <w:unhideWhenUsed/>
    <w:rsid w:val="00386B8B"/>
    <w:rPr>
      <w:sz w:val="16"/>
      <w:szCs w:val="16"/>
    </w:rPr>
  </w:style>
  <w:style w:type="paragraph" w:styleId="CommentText">
    <w:name w:val="annotation text"/>
    <w:basedOn w:val="Normal"/>
    <w:link w:val="CommentTextChar"/>
    <w:uiPriority w:val="99"/>
    <w:semiHidden/>
    <w:unhideWhenUsed/>
    <w:rsid w:val="00386B8B"/>
    <w:pPr>
      <w:spacing w:after="160"/>
    </w:pPr>
    <w:rPr>
      <w:rFonts w:asciiTheme="minorHAnsi" w:hAnsiTheme="minorHAnsi" w:cstheme="minorBidi"/>
      <w:sz w:val="20"/>
      <w:szCs w:val="20"/>
      <w:lang w:val="nb-NO"/>
    </w:rPr>
  </w:style>
  <w:style w:type="character" w:customStyle="1" w:styleId="CommentTextChar">
    <w:name w:val="Comment Text Char"/>
    <w:basedOn w:val="DefaultParagraphFont"/>
    <w:link w:val="CommentText"/>
    <w:uiPriority w:val="99"/>
    <w:semiHidden/>
    <w:rsid w:val="00386B8B"/>
    <w:rPr>
      <w:rFonts w:asciiTheme="minorHAnsi" w:hAnsiTheme="minorHAnsi" w:cstheme="minorBidi"/>
      <w:sz w:val="20"/>
      <w:szCs w:val="20"/>
      <w:lang w:val="nb-NO"/>
    </w:rPr>
  </w:style>
  <w:style w:type="paragraph" w:styleId="BalloonText">
    <w:name w:val="Balloon Text"/>
    <w:basedOn w:val="Normal"/>
    <w:link w:val="BalloonTextChar"/>
    <w:uiPriority w:val="99"/>
    <w:semiHidden/>
    <w:unhideWhenUsed/>
    <w:rsid w:val="00386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8B"/>
    <w:rPr>
      <w:rFonts w:ascii="Segoe UI" w:hAnsi="Segoe UI" w:cs="Segoe UI"/>
      <w:sz w:val="18"/>
      <w:szCs w:val="18"/>
    </w:rPr>
  </w:style>
  <w:style w:type="paragraph" w:styleId="Header">
    <w:name w:val="header"/>
    <w:basedOn w:val="Normal"/>
    <w:link w:val="HeaderChar"/>
    <w:uiPriority w:val="99"/>
    <w:unhideWhenUsed/>
    <w:rsid w:val="00E42297"/>
    <w:pPr>
      <w:tabs>
        <w:tab w:val="center" w:pos="4680"/>
        <w:tab w:val="right" w:pos="9360"/>
      </w:tabs>
    </w:pPr>
  </w:style>
  <w:style w:type="character" w:customStyle="1" w:styleId="HeaderChar">
    <w:name w:val="Header Char"/>
    <w:basedOn w:val="DefaultParagraphFont"/>
    <w:link w:val="Header"/>
    <w:uiPriority w:val="99"/>
    <w:rsid w:val="00E42297"/>
  </w:style>
  <w:style w:type="paragraph" w:styleId="Footer">
    <w:name w:val="footer"/>
    <w:basedOn w:val="Normal"/>
    <w:link w:val="FooterChar"/>
    <w:uiPriority w:val="99"/>
    <w:unhideWhenUsed/>
    <w:rsid w:val="00E42297"/>
    <w:pPr>
      <w:tabs>
        <w:tab w:val="center" w:pos="4680"/>
        <w:tab w:val="right" w:pos="9360"/>
      </w:tabs>
    </w:pPr>
  </w:style>
  <w:style w:type="character" w:customStyle="1" w:styleId="FooterChar">
    <w:name w:val="Footer Char"/>
    <w:basedOn w:val="DefaultParagraphFont"/>
    <w:link w:val="Footer"/>
    <w:uiPriority w:val="99"/>
    <w:rsid w:val="00E42297"/>
  </w:style>
  <w:style w:type="paragraph" w:styleId="CommentSubject">
    <w:name w:val="annotation subject"/>
    <w:basedOn w:val="CommentText"/>
    <w:next w:val="CommentText"/>
    <w:link w:val="CommentSubjectChar"/>
    <w:uiPriority w:val="99"/>
    <w:semiHidden/>
    <w:unhideWhenUsed/>
    <w:rsid w:val="001B62DE"/>
    <w:pPr>
      <w:spacing w:after="0"/>
    </w:pPr>
    <w:rPr>
      <w:rFonts w:ascii="Arial" w:hAnsi="Arial" w:cs="Arial"/>
      <w:b/>
      <w:bCs/>
      <w:lang w:val="en-CA"/>
    </w:rPr>
  </w:style>
  <w:style w:type="character" w:customStyle="1" w:styleId="CommentSubjectChar">
    <w:name w:val="Comment Subject Char"/>
    <w:basedOn w:val="CommentTextChar"/>
    <w:link w:val="CommentSubject"/>
    <w:uiPriority w:val="99"/>
    <w:semiHidden/>
    <w:rsid w:val="001B62DE"/>
    <w:rPr>
      <w:rFonts w:asciiTheme="minorHAnsi" w:hAnsiTheme="minorHAnsi" w:cstheme="minorBidi"/>
      <w:b/>
      <w:bCs/>
      <w:sz w:val="20"/>
      <w:szCs w:val="20"/>
      <w:lang w:val="nb-NO"/>
    </w:rPr>
  </w:style>
  <w:style w:type="paragraph" w:styleId="PlainText">
    <w:name w:val="Plain Text"/>
    <w:basedOn w:val="Normal"/>
    <w:link w:val="PlainTextChar"/>
    <w:uiPriority w:val="99"/>
    <w:semiHidden/>
    <w:unhideWhenUsed/>
    <w:rsid w:val="006E2314"/>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6E2314"/>
    <w:rPr>
      <w:rFonts w:ascii="Consolas" w:hAnsi="Consolas" w:cs="Consolas"/>
      <w:sz w:val="21"/>
      <w:szCs w:val="21"/>
      <w:lang w:val="en-GB"/>
    </w:rPr>
  </w:style>
  <w:style w:type="character" w:styleId="PageNumber">
    <w:name w:val="page number"/>
    <w:basedOn w:val="DefaultParagraphFont"/>
    <w:uiPriority w:val="99"/>
    <w:semiHidden/>
    <w:unhideWhenUsed/>
    <w:rsid w:val="004B4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5C"/>
    <w:pPr>
      <w:ind w:left="720"/>
      <w:contextualSpacing/>
    </w:pPr>
  </w:style>
  <w:style w:type="table" w:styleId="TableGrid">
    <w:name w:val="Table Grid"/>
    <w:basedOn w:val="TableNormal"/>
    <w:uiPriority w:val="59"/>
    <w:rsid w:val="002A230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4FE2"/>
    <w:pPr>
      <w:spacing w:before="100" w:beforeAutospacing="1" w:after="100" w:afterAutospacing="1"/>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6C2AC6"/>
    <w:rPr>
      <w:color w:val="0563C1" w:themeColor="hyperlink"/>
      <w:u w:val="single"/>
    </w:rPr>
  </w:style>
  <w:style w:type="paragraph" w:customStyle="1" w:styleId="Style1">
    <w:name w:val="Style1"/>
    <w:basedOn w:val="Normal"/>
    <w:link w:val="Style1Char"/>
    <w:rsid w:val="00726F60"/>
    <w:rPr>
      <w:rFonts w:ascii="Times New Roman" w:hAnsi="Times New Roman" w:cs="Times New Roman"/>
      <w:b/>
    </w:rPr>
  </w:style>
  <w:style w:type="paragraph" w:customStyle="1" w:styleId="Style2">
    <w:name w:val="Style2"/>
    <w:basedOn w:val="Style1"/>
    <w:qFormat/>
    <w:rsid w:val="00726F60"/>
  </w:style>
  <w:style w:type="character" w:customStyle="1" w:styleId="Style1Char">
    <w:name w:val="Style1 Char"/>
    <w:basedOn w:val="DefaultParagraphFont"/>
    <w:link w:val="Style1"/>
    <w:rsid w:val="00726F60"/>
    <w:rPr>
      <w:rFonts w:ascii="Times New Roman" w:hAnsi="Times New Roman" w:cs="Times New Roman"/>
      <w:b/>
    </w:rPr>
  </w:style>
  <w:style w:type="character" w:styleId="CommentReference">
    <w:name w:val="annotation reference"/>
    <w:basedOn w:val="DefaultParagraphFont"/>
    <w:uiPriority w:val="99"/>
    <w:semiHidden/>
    <w:unhideWhenUsed/>
    <w:rsid w:val="00386B8B"/>
    <w:rPr>
      <w:sz w:val="16"/>
      <w:szCs w:val="16"/>
    </w:rPr>
  </w:style>
  <w:style w:type="paragraph" w:styleId="CommentText">
    <w:name w:val="annotation text"/>
    <w:basedOn w:val="Normal"/>
    <w:link w:val="CommentTextChar"/>
    <w:uiPriority w:val="99"/>
    <w:semiHidden/>
    <w:unhideWhenUsed/>
    <w:rsid w:val="00386B8B"/>
    <w:pPr>
      <w:spacing w:after="160"/>
    </w:pPr>
    <w:rPr>
      <w:rFonts w:asciiTheme="minorHAnsi" w:hAnsiTheme="minorHAnsi" w:cstheme="minorBidi"/>
      <w:sz w:val="20"/>
      <w:szCs w:val="20"/>
      <w:lang w:val="nb-NO"/>
    </w:rPr>
  </w:style>
  <w:style w:type="character" w:customStyle="1" w:styleId="CommentTextChar">
    <w:name w:val="Comment Text Char"/>
    <w:basedOn w:val="DefaultParagraphFont"/>
    <w:link w:val="CommentText"/>
    <w:uiPriority w:val="99"/>
    <w:semiHidden/>
    <w:rsid w:val="00386B8B"/>
    <w:rPr>
      <w:rFonts w:asciiTheme="minorHAnsi" w:hAnsiTheme="minorHAnsi" w:cstheme="minorBidi"/>
      <w:sz w:val="20"/>
      <w:szCs w:val="20"/>
      <w:lang w:val="nb-NO"/>
    </w:rPr>
  </w:style>
  <w:style w:type="paragraph" w:styleId="BalloonText">
    <w:name w:val="Balloon Text"/>
    <w:basedOn w:val="Normal"/>
    <w:link w:val="BalloonTextChar"/>
    <w:uiPriority w:val="99"/>
    <w:semiHidden/>
    <w:unhideWhenUsed/>
    <w:rsid w:val="00386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8B"/>
    <w:rPr>
      <w:rFonts w:ascii="Segoe UI" w:hAnsi="Segoe UI" w:cs="Segoe UI"/>
      <w:sz w:val="18"/>
      <w:szCs w:val="18"/>
    </w:rPr>
  </w:style>
  <w:style w:type="paragraph" w:styleId="Header">
    <w:name w:val="header"/>
    <w:basedOn w:val="Normal"/>
    <w:link w:val="HeaderChar"/>
    <w:uiPriority w:val="99"/>
    <w:unhideWhenUsed/>
    <w:rsid w:val="00E42297"/>
    <w:pPr>
      <w:tabs>
        <w:tab w:val="center" w:pos="4680"/>
        <w:tab w:val="right" w:pos="9360"/>
      </w:tabs>
    </w:pPr>
  </w:style>
  <w:style w:type="character" w:customStyle="1" w:styleId="HeaderChar">
    <w:name w:val="Header Char"/>
    <w:basedOn w:val="DefaultParagraphFont"/>
    <w:link w:val="Header"/>
    <w:uiPriority w:val="99"/>
    <w:rsid w:val="00E42297"/>
  </w:style>
  <w:style w:type="paragraph" w:styleId="Footer">
    <w:name w:val="footer"/>
    <w:basedOn w:val="Normal"/>
    <w:link w:val="FooterChar"/>
    <w:uiPriority w:val="99"/>
    <w:unhideWhenUsed/>
    <w:rsid w:val="00E42297"/>
    <w:pPr>
      <w:tabs>
        <w:tab w:val="center" w:pos="4680"/>
        <w:tab w:val="right" w:pos="9360"/>
      </w:tabs>
    </w:pPr>
  </w:style>
  <w:style w:type="character" w:customStyle="1" w:styleId="FooterChar">
    <w:name w:val="Footer Char"/>
    <w:basedOn w:val="DefaultParagraphFont"/>
    <w:link w:val="Footer"/>
    <w:uiPriority w:val="99"/>
    <w:rsid w:val="00E42297"/>
  </w:style>
  <w:style w:type="paragraph" w:styleId="CommentSubject">
    <w:name w:val="annotation subject"/>
    <w:basedOn w:val="CommentText"/>
    <w:next w:val="CommentText"/>
    <w:link w:val="CommentSubjectChar"/>
    <w:uiPriority w:val="99"/>
    <w:semiHidden/>
    <w:unhideWhenUsed/>
    <w:rsid w:val="001B62DE"/>
    <w:pPr>
      <w:spacing w:after="0"/>
    </w:pPr>
    <w:rPr>
      <w:rFonts w:ascii="Arial" w:hAnsi="Arial" w:cs="Arial"/>
      <w:b/>
      <w:bCs/>
      <w:lang w:val="en-CA"/>
    </w:rPr>
  </w:style>
  <w:style w:type="character" w:customStyle="1" w:styleId="CommentSubjectChar">
    <w:name w:val="Comment Subject Char"/>
    <w:basedOn w:val="CommentTextChar"/>
    <w:link w:val="CommentSubject"/>
    <w:uiPriority w:val="99"/>
    <w:semiHidden/>
    <w:rsid w:val="001B62DE"/>
    <w:rPr>
      <w:rFonts w:asciiTheme="minorHAnsi" w:hAnsiTheme="minorHAnsi" w:cstheme="minorBidi"/>
      <w:b/>
      <w:bCs/>
      <w:sz w:val="20"/>
      <w:szCs w:val="20"/>
      <w:lang w:val="nb-NO"/>
    </w:rPr>
  </w:style>
  <w:style w:type="paragraph" w:styleId="PlainText">
    <w:name w:val="Plain Text"/>
    <w:basedOn w:val="Normal"/>
    <w:link w:val="PlainTextChar"/>
    <w:uiPriority w:val="99"/>
    <w:semiHidden/>
    <w:unhideWhenUsed/>
    <w:rsid w:val="006E2314"/>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6E2314"/>
    <w:rPr>
      <w:rFonts w:ascii="Consolas" w:hAnsi="Consolas" w:cs="Consolas"/>
      <w:sz w:val="21"/>
      <w:szCs w:val="21"/>
      <w:lang w:val="en-GB"/>
    </w:rPr>
  </w:style>
  <w:style w:type="character" w:styleId="PageNumber">
    <w:name w:val="page number"/>
    <w:basedOn w:val="DefaultParagraphFont"/>
    <w:uiPriority w:val="99"/>
    <w:semiHidden/>
    <w:unhideWhenUsed/>
    <w:rsid w:val="004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86">
      <w:bodyDiv w:val="1"/>
      <w:marLeft w:val="0"/>
      <w:marRight w:val="0"/>
      <w:marTop w:val="0"/>
      <w:marBottom w:val="0"/>
      <w:divBdr>
        <w:top w:val="none" w:sz="0" w:space="0" w:color="auto"/>
        <w:left w:val="none" w:sz="0" w:space="0" w:color="auto"/>
        <w:bottom w:val="none" w:sz="0" w:space="0" w:color="auto"/>
        <w:right w:val="none" w:sz="0" w:space="0" w:color="auto"/>
      </w:divBdr>
      <w:divsChild>
        <w:div w:id="941953222">
          <w:marLeft w:val="0"/>
          <w:marRight w:val="0"/>
          <w:marTop w:val="0"/>
          <w:marBottom w:val="0"/>
          <w:divBdr>
            <w:top w:val="none" w:sz="0" w:space="0" w:color="auto"/>
            <w:left w:val="none" w:sz="0" w:space="0" w:color="auto"/>
            <w:bottom w:val="none" w:sz="0" w:space="0" w:color="auto"/>
            <w:right w:val="none" w:sz="0" w:space="0" w:color="auto"/>
          </w:divBdr>
          <w:divsChild>
            <w:div w:id="1766992705">
              <w:marLeft w:val="0"/>
              <w:marRight w:val="0"/>
              <w:marTop w:val="0"/>
              <w:marBottom w:val="0"/>
              <w:divBdr>
                <w:top w:val="none" w:sz="0" w:space="0" w:color="auto"/>
                <w:left w:val="none" w:sz="0" w:space="0" w:color="auto"/>
                <w:bottom w:val="none" w:sz="0" w:space="0" w:color="auto"/>
                <w:right w:val="none" w:sz="0" w:space="0" w:color="auto"/>
              </w:divBdr>
            </w:div>
            <w:div w:id="35743683">
              <w:marLeft w:val="0"/>
              <w:marRight w:val="0"/>
              <w:marTop w:val="0"/>
              <w:marBottom w:val="0"/>
              <w:divBdr>
                <w:top w:val="none" w:sz="0" w:space="0" w:color="auto"/>
                <w:left w:val="none" w:sz="0" w:space="0" w:color="auto"/>
                <w:bottom w:val="none" w:sz="0" w:space="0" w:color="auto"/>
                <w:right w:val="none" w:sz="0" w:space="0" w:color="auto"/>
              </w:divBdr>
            </w:div>
            <w:div w:id="1183282005">
              <w:marLeft w:val="0"/>
              <w:marRight w:val="0"/>
              <w:marTop w:val="0"/>
              <w:marBottom w:val="0"/>
              <w:divBdr>
                <w:top w:val="none" w:sz="0" w:space="0" w:color="auto"/>
                <w:left w:val="none" w:sz="0" w:space="0" w:color="auto"/>
                <w:bottom w:val="none" w:sz="0" w:space="0" w:color="auto"/>
                <w:right w:val="none" w:sz="0" w:space="0" w:color="auto"/>
              </w:divBdr>
            </w:div>
            <w:div w:id="523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5617">
      <w:bodyDiv w:val="1"/>
      <w:marLeft w:val="0"/>
      <w:marRight w:val="0"/>
      <w:marTop w:val="0"/>
      <w:marBottom w:val="0"/>
      <w:divBdr>
        <w:top w:val="none" w:sz="0" w:space="0" w:color="auto"/>
        <w:left w:val="none" w:sz="0" w:space="0" w:color="auto"/>
        <w:bottom w:val="none" w:sz="0" w:space="0" w:color="auto"/>
        <w:right w:val="none" w:sz="0" w:space="0" w:color="auto"/>
      </w:divBdr>
    </w:div>
    <w:div w:id="636684174">
      <w:bodyDiv w:val="1"/>
      <w:marLeft w:val="0"/>
      <w:marRight w:val="0"/>
      <w:marTop w:val="0"/>
      <w:marBottom w:val="0"/>
      <w:divBdr>
        <w:top w:val="none" w:sz="0" w:space="0" w:color="auto"/>
        <w:left w:val="none" w:sz="0" w:space="0" w:color="auto"/>
        <w:bottom w:val="none" w:sz="0" w:space="0" w:color="auto"/>
        <w:right w:val="none" w:sz="0" w:space="0" w:color="auto"/>
      </w:divBdr>
    </w:div>
    <w:div w:id="912397350">
      <w:bodyDiv w:val="1"/>
      <w:marLeft w:val="0"/>
      <w:marRight w:val="0"/>
      <w:marTop w:val="0"/>
      <w:marBottom w:val="0"/>
      <w:divBdr>
        <w:top w:val="none" w:sz="0" w:space="0" w:color="auto"/>
        <w:left w:val="none" w:sz="0" w:space="0" w:color="auto"/>
        <w:bottom w:val="none" w:sz="0" w:space="0" w:color="auto"/>
        <w:right w:val="none" w:sz="0" w:space="0" w:color="auto"/>
      </w:divBdr>
    </w:div>
    <w:div w:id="1017461489">
      <w:bodyDiv w:val="1"/>
      <w:marLeft w:val="0"/>
      <w:marRight w:val="0"/>
      <w:marTop w:val="0"/>
      <w:marBottom w:val="0"/>
      <w:divBdr>
        <w:top w:val="none" w:sz="0" w:space="0" w:color="auto"/>
        <w:left w:val="none" w:sz="0" w:space="0" w:color="auto"/>
        <w:bottom w:val="none" w:sz="0" w:space="0" w:color="auto"/>
        <w:right w:val="none" w:sz="0" w:space="0" w:color="auto"/>
      </w:divBdr>
      <w:divsChild>
        <w:div w:id="1547134984">
          <w:marLeft w:val="0"/>
          <w:marRight w:val="0"/>
          <w:marTop w:val="0"/>
          <w:marBottom w:val="0"/>
          <w:divBdr>
            <w:top w:val="none" w:sz="0" w:space="0" w:color="auto"/>
            <w:left w:val="none" w:sz="0" w:space="0" w:color="auto"/>
            <w:bottom w:val="none" w:sz="0" w:space="0" w:color="auto"/>
            <w:right w:val="none" w:sz="0" w:space="0" w:color="auto"/>
          </w:divBdr>
        </w:div>
      </w:divsChild>
    </w:div>
    <w:div w:id="1164200682">
      <w:bodyDiv w:val="1"/>
      <w:marLeft w:val="0"/>
      <w:marRight w:val="0"/>
      <w:marTop w:val="0"/>
      <w:marBottom w:val="0"/>
      <w:divBdr>
        <w:top w:val="none" w:sz="0" w:space="0" w:color="auto"/>
        <w:left w:val="none" w:sz="0" w:space="0" w:color="auto"/>
        <w:bottom w:val="none" w:sz="0" w:space="0" w:color="auto"/>
        <w:right w:val="none" w:sz="0" w:space="0" w:color="auto"/>
      </w:divBdr>
    </w:div>
    <w:div w:id="1838765954">
      <w:bodyDiv w:val="1"/>
      <w:marLeft w:val="0"/>
      <w:marRight w:val="0"/>
      <w:marTop w:val="0"/>
      <w:marBottom w:val="0"/>
      <w:divBdr>
        <w:top w:val="none" w:sz="0" w:space="0" w:color="auto"/>
        <w:left w:val="none" w:sz="0" w:space="0" w:color="auto"/>
        <w:bottom w:val="none" w:sz="0" w:space="0" w:color="auto"/>
        <w:right w:val="none" w:sz="0" w:space="0" w:color="auto"/>
      </w:divBdr>
    </w:div>
    <w:div w:id="1970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_rels/data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AA804D-5890-4E21-8C6B-47D29BB0EAA5}" type="doc">
      <dgm:prSet loTypeId="urn:microsoft.com/office/officeart/2005/8/layout/pictureOrgChart+Icon" loCatId="hierarchy" qsTypeId="urn:microsoft.com/office/officeart/2005/8/quickstyle/simple1" qsCatId="simple" csTypeId="urn:microsoft.com/office/officeart/2005/8/colors/accent1_2" csCatId="accent1" phldr="1"/>
      <dgm:spPr/>
      <dgm:t>
        <a:bodyPr/>
        <a:lstStyle/>
        <a:p>
          <a:endParaRPr lang="en-AU"/>
        </a:p>
      </dgm:t>
    </dgm:pt>
    <dgm:pt modelId="{D46213FB-30A1-44FC-8D8A-3EA59333AF0A}">
      <dgm:prSet phldrT="[Text]" custT="1"/>
      <dgm:spPr/>
      <dgm:t>
        <a:bodyPr/>
        <a:lstStyle/>
        <a:p>
          <a:r>
            <a:rPr lang="en-AU" sz="700"/>
            <a:t>Scoping: coordinate report with applicant (reg 20)</a:t>
          </a:r>
        </a:p>
      </dgm:t>
    </dgm:pt>
    <dgm:pt modelId="{632295C6-FB68-42B9-A717-6B0B24DF550D}" type="parTrans" cxnId="{C9ACB351-1BFB-4044-B39F-E11A627891EE}">
      <dgm:prSet/>
      <dgm:spPr/>
      <dgm:t>
        <a:bodyPr/>
        <a:lstStyle/>
        <a:p>
          <a:endParaRPr lang="en-AU" sz="700"/>
        </a:p>
      </dgm:t>
    </dgm:pt>
    <dgm:pt modelId="{9608E88D-85B9-44CC-9F14-DF3242298C43}" type="sibTrans" cxnId="{C9ACB351-1BFB-4044-B39F-E11A627891EE}">
      <dgm:prSet/>
      <dgm:spPr/>
      <dgm:t>
        <a:bodyPr/>
        <a:lstStyle/>
        <a:p>
          <a:endParaRPr lang="en-AU" sz="700"/>
        </a:p>
      </dgm:t>
    </dgm:pt>
    <dgm:pt modelId="{FAC54D84-1558-4087-9D37-B831481ABA06}" type="asst">
      <dgm:prSet custT="1"/>
      <dgm:spPr>
        <a:solidFill>
          <a:srgbClr val="C00000"/>
        </a:solidFill>
      </dgm:spPr>
      <dgm:t>
        <a:bodyPr/>
        <a:lstStyle/>
        <a:p>
          <a:r>
            <a:rPr lang="en-AU" sz="700"/>
            <a:t>Scoping report: Secretariat may seek </a:t>
          </a:r>
          <a:r>
            <a:rPr lang="en-AU" sz="700" b="1"/>
            <a:t>expert opinion</a:t>
          </a:r>
          <a:r>
            <a:rPr lang="en-AU" sz="700"/>
            <a:t> (reg 20(4))</a:t>
          </a:r>
        </a:p>
      </dgm:t>
    </dgm:pt>
    <dgm:pt modelId="{E354C875-828A-4804-ACBC-BE7E10709D2F}" type="parTrans" cxnId="{F8F661C3-9C35-4DF7-81A0-57EFB6353B5F}">
      <dgm:prSet/>
      <dgm:spPr/>
      <dgm:t>
        <a:bodyPr/>
        <a:lstStyle/>
        <a:p>
          <a:endParaRPr lang="en-AU" sz="700"/>
        </a:p>
      </dgm:t>
    </dgm:pt>
    <dgm:pt modelId="{EC7D3146-7D46-4911-9B65-E49FA69C155C}" type="sibTrans" cxnId="{F8F661C3-9C35-4DF7-81A0-57EFB6353B5F}">
      <dgm:prSet/>
      <dgm:spPr/>
      <dgm:t>
        <a:bodyPr/>
        <a:lstStyle/>
        <a:p>
          <a:endParaRPr lang="en-AU" sz="700"/>
        </a:p>
      </dgm:t>
    </dgm:pt>
    <dgm:pt modelId="{188A1C1C-74BF-4D2F-974B-8064294F84A0}">
      <dgm:prSet custT="1"/>
      <dgm:spPr/>
      <dgm:t>
        <a:bodyPr/>
        <a:lstStyle/>
        <a:p>
          <a:r>
            <a:rPr lang="en-AU" sz="700"/>
            <a:t>Receive Env. Plans (EIS, EMS, EMMP, Emergency Plan, Closure Plan)</a:t>
          </a:r>
        </a:p>
      </dgm:t>
    </dgm:pt>
    <dgm:pt modelId="{178CA0E6-B7E7-4E04-9F1F-2AD6F801BA02}" type="parTrans" cxnId="{0DF00D98-E6ED-4181-844C-157F906D1EB0}">
      <dgm:prSet/>
      <dgm:spPr/>
      <dgm:t>
        <a:bodyPr/>
        <a:lstStyle/>
        <a:p>
          <a:endParaRPr lang="en-AU" sz="700"/>
        </a:p>
      </dgm:t>
    </dgm:pt>
    <dgm:pt modelId="{704F63DA-3975-40B7-83E8-03068858285C}" type="sibTrans" cxnId="{0DF00D98-E6ED-4181-844C-157F906D1EB0}">
      <dgm:prSet/>
      <dgm:spPr/>
      <dgm:t>
        <a:bodyPr/>
        <a:lstStyle/>
        <a:p>
          <a:endParaRPr lang="en-AU" sz="700"/>
        </a:p>
      </dgm:t>
    </dgm:pt>
    <dgm:pt modelId="{C20EF991-196F-4BB5-ACD6-6BE8585577B4}">
      <dgm:prSet custT="1"/>
      <dgm:spPr/>
      <dgm:t>
        <a:bodyPr/>
        <a:lstStyle/>
        <a:p>
          <a:r>
            <a:rPr lang="en-AU" sz="700"/>
            <a:t>Preliminary review of Env. Plans by Secretariat (Reg 33) </a:t>
          </a:r>
        </a:p>
      </dgm:t>
    </dgm:pt>
    <dgm:pt modelId="{887EF987-28B1-43E2-917E-4718EEEC431F}" type="parTrans" cxnId="{E77763C9-85C7-43A6-AEB1-84A37B7F0A8C}">
      <dgm:prSet/>
      <dgm:spPr/>
      <dgm:t>
        <a:bodyPr/>
        <a:lstStyle/>
        <a:p>
          <a:endParaRPr lang="en-AU" sz="700"/>
        </a:p>
      </dgm:t>
    </dgm:pt>
    <dgm:pt modelId="{ECA8E48D-74A0-4646-8B0F-EBE0B7C7FAEA}" type="sibTrans" cxnId="{E77763C9-85C7-43A6-AEB1-84A37B7F0A8C}">
      <dgm:prSet/>
      <dgm:spPr/>
      <dgm:t>
        <a:bodyPr/>
        <a:lstStyle/>
        <a:p>
          <a:endParaRPr lang="en-AU" sz="700"/>
        </a:p>
      </dgm:t>
    </dgm:pt>
    <dgm:pt modelId="{07F20FB4-E34C-4061-9DBA-D4D89EAF627E}">
      <dgm:prSet custT="1"/>
      <dgm:spPr/>
      <dgm:t>
        <a:bodyPr/>
        <a:lstStyle/>
        <a:p>
          <a:r>
            <a:rPr lang="en-AU" sz="700"/>
            <a:t>Receive application &amp; PoW</a:t>
          </a:r>
        </a:p>
      </dgm:t>
    </dgm:pt>
    <dgm:pt modelId="{38D1F4FA-D800-4B63-A4A8-4F6EC5144045}" type="parTrans" cxnId="{A8148AFD-219D-4083-9B8E-EEB5C99D6B2F}">
      <dgm:prSet/>
      <dgm:spPr/>
      <dgm:t>
        <a:bodyPr/>
        <a:lstStyle/>
        <a:p>
          <a:endParaRPr lang="en-AU" sz="700"/>
        </a:p>
      </dgm:t>
    </dgm:pt>
    <dgm:pt modelId="{9C5D6F03-C8D8-4467-92EE-5AB4F6372736}" type="sibTrans" cxnId="{A8148AFD-219D-4083-9B8E-EEB5C99D6B2F}">
      <dgm:prSet/>
      <dgm:spPr/>
      <dgm:t>
        <a:bodyPr/>
        <a:lstStyle/>
        <a:p>
          <a:endParaRPr lang="en-AU" sz="700"/>
        </a:p>
      </dgm:t>
    </dgm:pt>
    <dgm:pt modelId="{807F6527-A008-43B9-9C6B-3965A4EF6948}">
      <dgm:prSet custT="1"/>
      <dgm:spPr>
        <a:solidFill>
          <a:srgbClr val="1DC7EF"/>
        </a:solidFill>
      </dgm:spPr>
      <dgm:t>
        <a:bodyPr/>
        <a:lstStyle/>
        <a:p>
          <a:r>
            <a:rPr lang="en-AU" sz="700"/>
            <a:t>Applicant responds to review comments by Interested Persons     (Reg 37)</a:t>
          </a:r>
        </a:p>
      </dgm:t>
    </dgm:pt>
    <dgm:pt modelId="{FA324CE8-FC60-413B-881F-96D33C42E4C2}" type="parTrans" cxnId="{4770D00F-437A-49DC-B218-24EEB3A3234F}">
      <dgm:prSet/>
      <dgm:spPr/>
      <dgm:t>
        <a:bodyPr/>
        <a:lstStyle/>
        <a:p>
          <a:endParaRPr lang="en-AU" sz="700"/>
        </a:p>
      </dgm:t>
    </dgm:pt>
    <dgm:pt modelId="{8E010B64-2F2A-426F-A942-202E80452CB4}" type="sibTrans" cxnId="{4770D00F-437A-49DC-B218-24EEB3A3234F}">
      <dgm:prSet/>
      <dgm:spPr/>
      <dgm:t>
        <a:bodyPr/>
        <a:lstStyle/>
        <a:p>
          <a:endParaRPr lang="en-AU" sz="700"/>
        </a:p>
      </dgm:t>
    </dgm:pt>
    <dgm:pt modelId="{081126A1-86C6-47C9-9881-C0A85E15F02B}">
      <dgm:prSet custT="1"/>
      <dgm:spPr/>
      <dgm:t>
        <a:bodyPr/>
        <a:lstStyle/>
        <a:p>
          <a:r>
            <a:rPr lang="en-AU" sz="700"/>
            <a:t>Secretariat prepares report on submissions for the LTC (Reg 38)</a:t>
          </a:r>
        </a:p>
      </dgm:t>
    </dgm:pt>
    <dgm:pt modelId="{B6D7218B-449F-4751-9067-8DD6D12A7428}" type="parTrans" cxnId="{69ED1797-414B-4FCA-84F1-1A22CA29AAEC}">
      <dgm:prSet/>
      <dgm:spPr/>
      <dgm:t>
        <a:bodyPr/>
        <a:lstStyle/>
        <a:p>
          <a:endParaRPr lang="en-AU" sz="700"/>
        </a:p>
      </dgm:t>
    </dgm:pt>
    <dgm:pt modelId="{3F0D9771-8452-4C10-9C9F-658826AD165B}" type="sibTrans" cxnId="{69ED1797-414B-4FCA-84F1-1A22CA29AAEC}">
      <dgm:prSet/>
      <dgm:spPr/>
      <dgm:t>
        <a:bodyPr/>
        <a:lstStyle/>
        <a:p>
          <a:endParaRPr lang="en-AU" sz="700"/>
        </a:p>
      </dgm:t>
    </dgm:pt>
    <dgm:pt modelId="{6E398D80-51F3-4577-B850-D6183BD3FA50}" type="asst">
      <dgm:prSet custT="1"/>
      <dgm:spPr>
        <a:solidFill>
          <a:schemeClr val="accent6">
            <a:lumMod val="75000"/>
          </a:schemeClr>
        </a:solidFill>
      </dgm:spPr>
      <dgm:t>
        <a:bodyPr/>
        <a:lstStyle/>
        <a:p>
          <a:r>
            <a:rPr lang="en-AU" sz="700"/>
            <a:t>Coordinate review by Interested Persons of EIS   (Reg 26(3))</a:t>
          </a:r>
        </a:p>
      </dgm:t>
    </dgm:pt>
    <dgm:pt modelId="{6EF24C67-E946-4218-8448-B102DEC8B7C8}" type="parTrans" cxnId="{F375490B-73BD-4C45-AE87-955111635FD0}">
      <dgm:prSet/>
      <dgm:spPr/>
      <dgm:t>
        <a:bodyPr/>
        <a:lstStyle/>
        <a:p>
          <a:endParaRPr lang="en-AU" sz="700"/>
        </a:p>
      </dgm:t>
    </dgm:pt>
    <dgm:pt modelId="{1A323101-BD26-4C77-BCE2-A0C91017198C}" type="sibTrans" cxnId="{F375490B-73BD-4C45-AE87-955111635FD0}">
      <dgm:prSet/>
      <dgm:spPr/>
      <dgm:t>
        <a:bodyPr/>
        <a:lstStyle/>
        <a:p>
          <a:endParaRPr lang="en-AU" sz="700"/>
        </a:p>
      </dgm:t>
    </dgm:pt>
    <dgm:pt modelId="{3365E18C-9ACB-404C-BBC5-325930C08880}">
      <dgm:prSet custT="1"/>
      <dgm:spPr>
        <a:solidFill>
          <a:srgbClr val="00B050"/>
        </a:solidFill>
      </dgm:spPr>
      <dgm:t>
        <a:bodyPr/>
        <a:lstStyle/>
        <a:p>
          <a:r>
            <a:rPr lang="en-AU" sz="700"/>
            <a:t>Receives final baseline info &amp;       decides if it is sufficient</a:t>
          </a:r>
        </a:p>
      </dgm:t>
    </dgm:pt>
    <dgm:pt modelId="{910DD05F-574F-45C6-864B-67CBDE7048E0}" type="parTrans" cxnId="{2C2C8171-03EC-40A8-BE10-D72AC9D8AFCE}">
      <dgm:prSet/>
      <dgm:spPr/>
      <dgm:t>
        <a:bodyPr/>
        <a:lstStyle/>
        <a:p>
          <a:endParaRPr lang="en-AU" sz="700"/>
        </a:p>
      </dgm:t>
    </dgm:pt>
    <dgm:pt modelId="{3975ECC6-4254-4EFB-8EB1-C74003A2550E}" type="sibTrans" cxnId="{2C2C8171-03EC-40A8-BE10-D72AC9D8AFCE}">
      <dgm:prSet/>
      <dgm:spPr/>
      <dgm:t>
        <a:bodyPr/>
        <a:lstStyle/>
        <a:p>
          <a:endParaRPr lang="en-AU" sz="700"/>
        </a:p>
      </dgm:t>
    </dgm:pt>
    <dgm:pt modelId="{816A934A-82C9-4413-915E-B8F25ECB316A}">
      <dgm:prSet custT="1"/>
      <dgm:spPr>
        <a:solidFill>
          <a:srgbClr val="00B050"/>
        </a:solidFill>
      </dgm:spPr>
      <dgm:t>
        <a:bodyPr lIns="468000"/>
        <a:lstStyle/>
        <a:p>
          <a:pPr algn="ctr"/>
          <a:r>
            <a:rPr lang="en-AU" sz="700"/>
            <a:t>Receives PoW &amp;  Env. Plans from Secretariat, incl. (Reg 39)</a:t>
          </a:r>
        </a:p>
        <a:p>
          <a:pPr algn="l"/>
          <a:r>
            <a:rPr lang="en-AU" sz="700"/>
            <a:t>- submissions from experts/Interested Persons coordinated by Secretariat</a:t>
          </a:r>
        </a:p>
        <a:p>
          <a:pPr algn="l"/>
          <a:r>
            <a:rPr lang="en-AU" sz="700"/>
            <a:t>- applicant's response to submissions </a:t>
          </a:r>
        </a:p>
        <a:p>
          <a:pPr algn="l"/>
          <a:r>
            <a:rPr lang="en-AU" sz="700"/>
            <a:t>- Secretariat's report on submissions</a:t>
          </a:r>
        </a:p>
      </dgm:t>
    </dgm:pt>
    <dgm:pt modelId="{73AF9175-B501-4311-9A4B-D17F36421227}" type="parTrans" cxnId="{73CC42C4-F559-44CE-8345-0A1699FC48F9}">
      <dgm:prSet/>
      <dgm:spPr/>
      <dgm:t>
        <a:bodyPr/>
        <a:lstStyle/>
        <a:p>
          <a:endParaRPr lang="en-AU" sz="700"/>
        </a:p>
      </dgm:t>
    </dgm:pt>
    <dgm:pt modelId="{F25527EE-4390-43C0-8D2B-676B25B9B9EC}" type="sibTrans" cxnId="{73CC42C4-F559-44CE-8345-0A1699FC48F9}">
      <dgm:prSet/>
      <dgm:spPr/>
      <dgm:t>
        <a:bodyPr/>
        <a:lstStyle/>
        <a:p>
          <a:endParaRPr lang="en-AU" sz="700"/>
        </a:p>
      </dgm:t>
    </dgm:pt>
    <dgm:pt modelId="{6FE91F9B-D4E5-4153-AE64-65C7DD25B37F}">
      <dgm:prSet custT="1"/>
      <dgm:spPr>
        <a:solidFill>
          <a:srgbClr val="00B050"/>
        </a:solidFill>
      </dgm:spPr>
      <dgm:t>
        <a:bodyPr/>
        <a:lstStyle/>
        <a:p>
          <a:r>
            <a:rPr lang="en-AU" sz="700"/>
            <a:t>Assesses application, incl Env Plans</a:t>
          </a:r>
        </a:p>
      </dgm:t>
    </dgm:pt>
    <dgm:pt modelId="{18D1E195-8722-4557-A88D-DC46CD2C3BB3}" type="parTrans" cxnId="{5A7EB8BB-DD34-4727-8E43-7D07BE5DBD78}">
      <dgm:prSet/>
      <dgm:spPr/>
      <dgm:t>
        <a:bodyPr/>
        <a:lstStyle/>
        <a:p>
          <a:endParaRPr lang="en-AU" sz="700"/>
        </a:p>
      </dgm:t>
    </dgm:pt>
    <dgm:pt modelId="{3BFC17EB-E2BB-412D-B78D-A939FB98636A}" type="sibTrans" cxnId="{5A7EB8BB-DD34-4727-8E43-7D07BE5DBD78}">
      <dgm:prSet/>
      <dgm:spPr/>
      <dgm:t>
        <a:bodyPr/>
        <a:lstStyle/>
        <a:p>
          <a:endParaRPr lang="en-AU" sz="700"/>
        </a:p>
      </dgm:t>
    </dgm:pt>
    <dgm:pt modelId="{98C98941-DB76-4DB1-87EA-D5FA3218C78A}">
      <dgm:prSet custT="1"/>
      <dgm:spPr>
        <a:solidFill>
          <a:srgbClr val="00B050"/>
        </a:solidFill>
      </dgm:spPr>
      <dgm:t>
        <a:bodyPr/>
        <a:lstStyle/>
        <a:p>
          <a:r>
            <a:rPr lang="en-AU" sz="700"/>
            <a:t>Open meetings re env. issues          (Reg 40)</a:t>
          </a:r>
        </a:p>
      </dgm:t>
    </dgm:pt>
    <dgm:pt modelId="{853CB287-0366-4085-9B4C-743D8EC3F94C}" type="parTrans" cxnId="{20019C96-C10A-46ED-8B82-D07EFDCCDD6D}">
      <dgm:prSet/>
      <dgm:spPr/>
      <dgm:t>
        <a:bodyPr/>
        <a:lstStyle/>
        <a:p>
          <a:endParaRPr lang="en-AU" sz="700"/>
        </a:p>
      </dgm:t>
    </dgm:pt>
    <dgm:pt modelId="{1FE2AC3F-BE65-44B9-AC28-C0BF8646C142}" type="sibTrans" cxnId="{20019C96-C10A-46ED-8B82-D07EFDCCDD6D}">
      <dgm:prSet/>
      <dgm:spPr/>
      <dgm:t>
        <a:bodyPr/>
        <a:lstStyle/>
        <a:p>
          <a:endParaRPr lang="en-AU" sz="700"/>
        </a:p>
      </dgm:t>
    </dgm:pt>
    <dgm:pt modelId="{640F3B57-D336-4F49-AAA1-562E462979CE}">
      <dgm:prSet custT="1"/>
      <dgm:spPr>
        <a:solidFill>
          <a:srgbClr val="00B050"/>
        </a:solidFill>
      </dgm:spPr>
      <dgm:t>
        <a:bodyPr/>
        <a:lstStyle/>
        <a:p>
          <a:r>
            <a:rPr lang="en-AU" sz="700"/>
            <a:t>Requests revisions from applicant  (Reg 42)</a:t>
          </a:r>
        </a:p>
      </dgm:t>
    </dgm:pt>
    <dgm:pt modelId="{92F1D5C8-E7D2-451B-B3FB-8766585C3696}" type="parTrans" cxnId="{92CCB348-FFC7-40F5-97CE-8FD5D2030F27}">
      <dgm:prSet/>
      <dgm:spPr/>
      <dgm:t>
        <a:bodyPr/>
        <a:lstStyle/>
        <a:p>
          <a:endParaRPr lang="en-AU" sz="700"/>
        </a:p>
      </dgm:t>
    </dgm:pt>
    <dgm:pt modelId="{098D7929-1C0D-4900-BC3F-679A12F2FEC4}" type="sibTrans" cxnId="{92CCB348-FFC7-40F5-97CE-8FD5D2030F27}">
      <dgm:prSet/>
      <dgm:spPr/>
      <dgm:t>
        <a:bodyPr/>
        <a:lstStyle/>
        <a:p>
          <a:endParaRPr lang="en-AU" sz="700"/>
        </a:p>
      </dgm:t>
    </dgm:pt>
    <dgm:pt modelId="{E63E063F-C255-4244-A1C4-9236F24B56C9}">
      <dgm:prSet custT="1"/>
      <dgm:spPr>
        <a:solidFill>
          <a:srgbClr val="C00000"/>
        </a:solidFill>
      </dgm:spPr>
      <dgm:t>
        <a:bodyPr/>
        <a:lstStyle/>
        <a:p>
          <a:r>
            <a:rPr lang="en-AU" sz="700"/>
            <a:t>LTC may obtain further      expert advice (Reg 46)</a:t>
          </a:r>
        </a:p>
      </dgm:t>
    </dgm:pt>
    <dgm:pt modelId="{32E2FC72-43DE-42B1-A2A6-9CCCB9F2FF92}" type="parTrans" cxnId="{B0199015-6789-48D7-AC94-9FFDCCFC394F}">
      <dgm:prSet/>
      <dgm:spPr/>
      <dgm:t>
        <a:bodyPr/>
        <a:lstStyle/>
        <a:p>
          <a:endParaRPr lang="en-AU" sz="700"/>
        </a:p>
      </dgm:t>
    </dgm:pt>
    <dgm:pt modelId="{5F4B5265-ECCF-43B9-B2A3-29EB8ACB9C7B}" type="sibTrans" cxnId="{B0199015-6789-48D7-AC94-9FFDCCFC394F}">
      <dgm:prSet/>
      <dgm:spPr/>
      <dgm:t>
        <a:bodyPr/>
        <a:lstStyle/>
        <a:p>
          <a:endParaRPr lang="en-AU" sz="700"/>
        </a:p>
      </dgm:t>
    </dgm:pt>
    <dgm:pt modelId="{FC303558-7FED-42F7-BB94-0F890D4E70DF}">
      <dgm:prSet custT="1"/>
      <dgm:spPr>
        <a:solidFill>
          <a:srgbClr val="00B050"/>
        </a:solidFill>
      </dgm:spPr>
      <dgm:t>
        <a:bodyPr/>
        <a:lstStyle/>
        <a:p>
          <a:r>
            <a:rPr lang="en-AU" sz="700"/>
            <a:t>Recommendation to Council  re application (Reg 47)</a:t>
          </a:r>
        </a:p>
      </dgm:t>
    </dgm:pt>
    <dgm:pt modelId="{686F4748-41A5-4EC8-9F38-21BD76BD83D1}" type="parTrans" cxnId="{B4263C22-C600-466F-A14D-C6B60F7C17A9}">
      <dgm:prSet/>
      <dgm:spPr/>
      <dgm:t>
        <a:bodyPr/>
        <a:lstStyle/>
        <a:p>
          <a:endParaRPr lang="en-AU" sz="700"/>
        </a:p>
      </dgm:t>
    </dgm:pt>
    <dgm:pt modelId="{644AF9B6-9A68-4002-BA51-C6F76337A838}" type="sibTrans" cxnId="{B4263C22-C600-466F-A14D-C6B60F7C17A9}">
      <dgm:prSet/>
      <dgm:spPr/>
      <dgm:t>
        <a:bodyPr/>
        <a:lstStyle/>
        <a:p>
          <a:endParaRPr lang="en-AU" sz="700"/>
        </a:p>
      </dgm:t>
    </dgm:pt>
    <dgm:pt modelId="{4918F407-2857-4960-AC41-A92798399922}">
      <dgm:prSet custT="1"/>
      <dgm:spPr>
        <a:solidFill>
          <a:srgbClr val="7030A0"/>
        </a:solidFill>
      </dgm:spPr>
      <dgm:t>
        <a:bodyPr/>
        <a:lstStyle/>
        <a:p>
          <a:r>
            <a:rPr lang="en-AU" sz="700"/>
            <a:t>Decides on application</a:t>
          </a:r>
        </a:p>
      </dgm:t>
    </dgm:pt>
    <dgm:pt modelId="{E96066A4-71B6-4599-8DA8-D077EA5D8A29}" type="parTrans" cxnId="{88B8A69B-C243-43C4-9B6E-6D451626B638}">
      <dgm:prSet/>
      <dgm:spPr/>
      <dgm:t>
        <a:bodyPr/>
        <a:lstStyle/>
        <a:p>
          <a:endParaRPr lang="en-AU" sz="700"/>
        </a:p>
      </dgm:t>
    </dgm:pt>
    <dgm:pt modelId="{4BFA5664-C7DE-419F-B43C-3E6A5BF79354}" type="sibTrans" cxnId="{88B8A69B-C243-43C4-9B6E-6D451626B638}">
      <dgm:prSet/>
      <dgm:spPr/>
      <dgm:t>
        <a:bodyPr/>
        <a:lstStyle/>
        <a:p>
          <a:endParaRPr lang="en-AU" sz="700"/>
        </a:p>
      </dgm:t>
    </dgm:pt>
    <dgm:pt modelId="{6768CEF1-B78B-4AC6-9941-820236F29436}" type="asst">
      <dgm:prSet custT="1"/>
      <dgm:spPr>
        <a:solidFill>
          <a:schemeClr val="accent6">
            <a:lumMod val="75000"/>
          </a:schemeClr>
        </a:solidFill>
      </dgm:spPr>
      <dgm:t>
        <a:bodyPr/>
        <a:lstStyle/>
        <a:p>
          <a:r>
            <a:rPr lang="en-AU" sz="700"/>
            <a:t>Scoping report: review  of      revised report by </a:t>
          </a:r>
          <a:r>
            <a:rPr lang="en-AU" sz="700" b="1"/>
            <a:t>Interested Persons </a:t>
          </a:r>
          <a:r>
            <a:rPr lang="en-AU" sz="700"/>
            <a:t>(reg 20(5))</a:t>
          </a:r>
        </a:p>
      </dgm:t>
    </dgm:pt>
    <dgm:pt modelId="{A05304E7-A9AE-4A12-BB3B-C17F2476F662}" type="parTrans" cxnId="{65706DD7-50E8-4C4F-9C63-28F3CDE4A854}">
      <dgm:prSet/>
      <dgm:spPr/>
      <dgm:t>
        <a:bodyPr/>
        <a:lstStyle/>
        <a:p>
          <a:endParaRPr lang="en-AU" sz="700"/>
        </a:p>
      </dgm:t>
    </dgm:pt>
    <dgm:pt modelId="{67177967-18E7-423A-A745-514A86309B4F}" type="sibTrans" cxnId="{65706DD7-50E8-4C4F-9C63-28F3CDE4A854}">
      <dgm:prSet/>
      <dgm:spPr/>
      <dgm:t>
        <a:bodyPr/>
        <a:lstStyle/>
        <a:p>
          <a:endParaRPr lang="en-AU" sz="700"/>
        </a:p>
      </dgm:t>
    </dgm:pt>
    <dgm:pt modelId="{0F6810B4-93CA-4430-AAAE-CE7F90EE6B66}">
      <dgm:prSet custT="1"/>
      <dgm:spPr>
        <a:solidFill>
          <a:srgbClr val="00B050"/>
        </a:solidFill>
      </dgm:spPr>
      <dgm:t>
        <a:bodyPr/>
        <a:lstStyle/>
        <a:p>
          <a:r>
            <a:rPr lang="en-AU" sz="700"/>
            <a:t>Review revised scoping report &amp; all submissions &amp; decide if further info/amendments are needed (reg 20(6))</a:t>
          </a:r>
        </a:p>
      </dgm:t>
    </dgm:pt>
    <dgm:pt modelId="{D6020A65-5427-4495-B7AF-FDF2D8608E88}" type="parTrans" cxnId="{5DB6DC36-2708-4A7C-A8F8-92A1F20E9AF4}">
      <dgm:prSet/>
      <dgm:spPr/>
      <dgm:t>
        <a:bodyPr/>
        <a:lstStyle/>
        <a:p>
          <a:endParaRPr lang="en-AU" sz="700"/>
        </a:p>
      </dgm:t>
    </dgm:pt>
    <dgm:pt modelId="{25790BF9-A7A3-4B58-B972-83CAC05A76E4}" type="sibTrans" cxnId="{5DB6DC36-2708-4A7C-A8F8-92A1F20E9AF4}">
      <dgm:prSet/>
      <dgm:spPr/>
      <dgm:t>
        <a:bodyPr/>
        <a:lstStyle/>
        <a:p>
          <a:endParaRPr lang="en-AU" sz="700"/>
        </a:p>
      </dgm:t>
    </dgm:pt>
    <dgm:pt modelId="{34445FDA-55CF-4756-99FE-B73A8FA15489}">
      <dgm:prSet custT="1"/>
      <dgm:spPr/>
      <dgm:t>
        <a:bodyPr/>
        <a:lstStyle/>
        <a:p>
          <a:r>
            <a:rPr lang="en-AU" sz="700"/>
            <a:t>Receive risk assessment from applicant (Reg 21)</a:t>
          </a:r>
        </a:p>
      </dgm:t>
    </dgm:pt>
    <dgm:pt modelId="{83DEC2CE-BE8C-463C-A792-B3F0222422CB}" type="sibTrans" cxnId="{92482234-0CC2-4F53-82DC-D54EDE1D2889}">
      <dgm:prSet/>
      <dgm:spPr/>
      <dgm:t>
        <a:bodyPr/>
        <a:lstStyle/>
        <a:p>
          <a:endParaRPr lang="en-AU" sz="700"/>
        </a:p>
      </dgm:t>
    </dgm:pt>
    <dgm:pt modelId="{D4CA76D2-941F-4353-B58E-0EE95265E543}" type="parTrans" cxnId="{92482234-0CC2-4F53-82DC-D54EDE1D2889}">
      <dgm:prSet/>
      <dgm:spPr/>
      <dgm:t>
        <a:bodyPr/>
        <a:lstStyle/>
        <a:p>
          <a:endParaRPr lang="en-AU" sz="700"/>
        </a:p>
      </dgm:t>
    </dgm:pt>
    <dgm:pt modelId="{F28BD06D-D22C-4A00-91BF-7C3736857F93}" type="asst">
      <dgm:prSet custT="1"/>
      <dgm:spPr>
        <a:solidFill>
          <a:srgbClr val="C00000"/>
        </a:solidFill>
      </dgm:spPr>
      <dgm:t>
        <a:bodyPr/>
        <a:lstStyle/>
        <a:p>
          <a:r>
            <a:rPr lang="en-AU" sz="700"/>
            <a:t>May seek expert opinion    on EMS (Reg 28(4))</a:t>
          </a:r>
        </a:p>
      </dgm:t>
    </dgm:pt>
    <dgm:pt modelId="{BC2C3185-1D93-419C-B28F-B0DDEE29CB45}" type="parTrans" cxnId="{B746A372-D812-4ABF-A046-229E2E2CCE3F}">
      <dgm:prSet/>
      <dgm:spPr/>
      <dgm:t>
        <a:bodyPr/>
        <a:lstStyle/>
        <a:p>
          <a:endParaRPr lang="en-AU" sz="700"/>
        </a:p>
      </dgm:t>
    </dgm:pt>
    <dgm:pt modelId="{14CFC73D-A8DF-4A71-978D-D3D756E586F9}" type="sibTrans" cxnId="{B746A372-D812-4ABF-A046-229E2E2CCE3F}">
      <dgm:prSet/>
      <dgm:spPr/>
      <dgm:t>
        <a:bodyPr/>
        <a:lstStyle/>
        <a:p>
          <a:endParaRPr lang="en-AU" sz="700"/>
        </a:p>
      </dgm:t>
    </dgm:pt>
    <dgm:pt modelId="{9B18D82A-A40F-4D62-9EAE-D6C8F3B01907}" type="asst">
      <dgm:prSet custT="1"/>
      <dgm:spPr>
        <a:solidFill>
          <a:schemeClr val="accent6">
            <a:lumMod val="75000"/>
          </a:schemeClr>
        </a:solidFill>
      </dgm:spPr>
      <dgm:t>
        <a:bodyPr/>
        <a:lstStyle/>
        <a:p>
          <a:r>
            <a:rPr lang="en-AU" sz="700"/>
            <a:t>Coordinate review of Initial EMMP by Interested    Persons (Reg 29(3)</a:t>
          </a:r>
        </a:p>
      </dgm:t>
    </dgm:pt>
    <dgm:pt modelId="{007A11DB-CFC5-4052-8BE6-2C836330F85B}" type="parTrans" cxnId="{963B4D36-E26F-40C8-BDD9-FB5409B46D16}">
      <dgm:prSet/>
      <dgm:spPr/>
      <dgm:t>
        <a:bodyPr/>
        <a:lstStyle/>
        <a:p>
          <a:endParaRPr lang="en-AU" sz="700"/>
        </a:p>
      </dgm:t>
    </dgm:pt>
    <dgm:pt modelId="{38A84851-6A76-4155-8C32-EC1055B4E94B}" type="sibTrans" cxnId="{963B4D36-E26F-40C8-BDD9-FB5409B46D16}">
      <dgm:prSet/>
      <dgm:spPr/>
      <dgm:t>
        <a:bodyPr/>
        <a:lstStyle/>
        <a:p>
          <a:endParaRPr lang="en-AU" sz="700"/>
        </a:p>
      </dgm:t>
    </dgm:pt>
    <dgm:pt modelId="{5A39CEE9-11DD-4DAA-B3FA-DCC42CAEAEAC}" type="asst">
      <dgm:prSet custT="1"/>
      <dgm:spPr>
        <a:solidFill>
          <a:schemeClr val="accent6">
            <a:lumMod val="75000"/>
          </a:schemeClr>
        </a:solidFill>
      </dgm:spPr>
      <dgm:t>
        <a:bodyPr/>
        <a:lstStyle/>
        <a:p>
          <a:r>
            <a:rPr lang="en-AU" sz="700"/>
            <a:t>Coordinate review of Initial Closure Plan by Interested Persons (Reg 32(4))</a:t>
          </a:r>
        </a:p>
      </dgm:t>
    </dgm:pt>
    <dgm:pt modelId="{6B8776E4-5F6B-4FC4-BDC5-370C2185F54C}" type="parTrans" cxnId="{0BC3F66D-06E5-46D1-8111-E29273B79FE4}">
      <dgm:prSet/>
      <dgm:spPr/>
      <dgm:t>
        <a:bodyPr/>
        <a:lstStyle/>
        <a:p>
          <a:endParaRPr lang="en-AU" sz="700"/>
        </a:p>
      </dgm:t>
    </dgm:pt>
    <dgm:pt modelId="{3E5DADDC-8AD8-42B1-A1B8-1D4D6A841200}" type="sibTrans" cxnId="{0BC3F66D-06E5-46D1-8111-E29273B79FE4}">
      <dgm:prSet/>
      <dgm:spPr/>
      <dgm:t>
        <a:bodyPr/>
        <a:lstStyle/>
        <a:p>
          <a:endParaRPr lang="en-AU" sz="700"/>
        </a:p>
      </dgm:t>
    </dgm:pt>
    <dgm:pt modelId="{46477243-E115-4F25-B90D-2EC1A15F9961}" type="asst">
      <dgm:prSet custT="1"/>
      <dgm:spPr>
        <a:solidFill>
          <a:srgbClr val="C00000"/>
        </a:solidFill>
      </dgm:spPr>
      <dgm:t>
        <a:bodyPr/>
        <a:lstStyle/>
        <a:p>
          <a:r>
            <a:rPr lang="en-AU" sz="700"/>
            <a:t>May seek expert opinion on Env Plans (Reg 33(3))</a:t>
          </a:r>
        </a:p>
      </dgm:t>
    </dgm:pt>
    <dgm:pt modelId="{C2CCBD21-515E-4C86-A516-3C50689D9B57}" type="parTrans" cxnId="{5AA8B3FE-531F-4D0B-9C59-4FD94818ED0E}">
      <dgm:prSet/>
      <dgm:spPr/>
      <dgm:t>
        <a:bodyPr/>
        <a:lstStyle/>
        <a:p>
          <a:endParaRPr lang="en-AU" sz="700"/>
        </a:p>
      </dgm:t>
    </dgm:pt>
    <dgm:pt modelId="{D016CCAB-340A-4852-A8EB-BF410D08FD6A}" type="sibTrans" cxnId="{5AA8B3FE-531F-4D0B-9C59-4FD94818ED0E}">
      <dgm:prSet/>
      <dgm:spPr/>
      <dgm:t>
        <a:bodyPr/>
        <a:lstStyle/>
        <a:p>
          <a:endParaRPr lang="en-AU" sz="700"/>
        </a:p>
      </dgm:t>
    </dgm:pt>
    <dgm:pt modelId="{6DCBC18C-E234-44AB-86A6-D8A58F37E041}" type="asst">
      <dgm:prSet custT="1"/>
      <dgm:spPr>
        <a:solidFill>
          <a:schemeClr val="accent6">
            <a:lumMod val="75000"/>
          </a:schemeClr>
        </a:solidFill>
      </dgm:spPr>
      <dgm:t>
        <a:bodyPr/>
        <a:lstStyle/>
        <a:p>
          <a:r>
            <a:rPr lang="en-AU" sz="700"/>
            <a:t>Coordinate review of all Env Plans by Interested Persons (Reg 36)</a:t>
          </a:r>
        </a:p>
      </dgm:t>
    </dgm:pt>
    <dgm:pt modelId="{EB63056D-A056-47D1-B6ED-919D275C5301}" type="parTrans" cxnId="{E4C51F0F-E741-44EE-B3CD-FF23FEC4C8A3}">
      <dgm:prSet/>
      <dgm:spPr/>
      <dgm:t>
        <a:bodyPr/>
        <a:lstStyle/>
        <a:p>
          <a:endParaRPr lang="en-AU" sz="700"/>
        </a:p>
      </dgm:t>
    </dgm:pt>
    <dgm:pt modelId="{E557BD98-4BC3-4961-AC3C-588946B335A9}" type="sibTrans" cxnId="{E4C51F0F-E741-44EE-B3CD-FF23FEC4C8A3}">
      <dgm:prSet/>
      <dgm:spPr/>
      <dgm:t>
        <a:bodyPr/>
        <a:lstStyle/>
        <a:p>
          <a:endParaRPr lang="en-AU" sz="700"/>
        </a:p>
      </dgm:t>
    </dgm:pt>
    <dgm:pt modelId="{D7A19989-894F-490F-93B1-F09A8886447E}">
      <dgm:prSet custT="1"/>
      <dgm:spPr>
        <a:solidFill>
          <a:schemeClr val="accent6">
            <a:lumMod val="75000"/>
          </a:schemeClr>
        </a:solidFill>
      </dgm:spPr>
      <dgm:t>
        <a:bodyPr/>
        <a:lstStyle/>
        <a:p>
          <a:r>
            <a:rPr lang="en-AU" sz="700"/>
            <a:t>may also seek further views       from 'persons directly affected'     by the PoW (Reg 46(1)(b))</a:t>
          </a:r>
        </a:p>
      </dgm:t>
    </dgm:pt>
    <dgm:pt modelId="{B3EF0D38-8EB3-4300-8BF0-69BAA73DB607}" type="parTrans" cxnId="{61DE964E-2FB4-41A2-9AF7-24C7510E925D}">
      <dgm:prSet/>
      <dgm:spPr/>
      <dgm:t>
        <a:bodyPr/>
        <a:lstStyle/>
        <a:p>
          <a:endParaRPr lang="en-AU" sz="700"/>
        </a:p>
      </dgm:t>
    </dgm:pt>
    <dgm:pt modelId="{1E5C5410-5373-4531-B096-C608CA89B447}" type="sibTrans" cxnId="{61DE964E-2FB4-41A2-9AF7-24C7510E925D}">
      <dgm:prSet/>
      <dgm:spPr/>
      <dgm:t>
        <a:bodyPr/>
        <a:lstStyle/>
        <a:p>
          <a:endParaRPr lang="en-AU" sz="700"/>
        </a:p>
      </dgm:t>
    </dgm:pt>
    <dgm:pt modelId="{2E9AC868-23D2-4737-B839-7664A569F0E0}" type="pres">
      <dgm:prSet presAssocID="{16AA804D-5890-4E21-8C6B-47D29BB0EAA5}" presName="hierChild1" presStyleCnt="0">
        <dgm:presLayoutVars>
          <dgm:orgChart val="1"/>
          <dgm:chPref val="1"/>
          <dgm:dir/>
          <dgm:animOne val="branch"/>
          <dgm:animLvl val="lvl"/>
          <dgm:resizeHandles/>
        </dgm:presLayoutVars>
      </dgm:prSet>
      <dgm:spPr/>
      <dgm:t>
        <a:bodyPr/>
        <a:lstStyle/>
        <a:p>
          <a:endParaRPr lang="en-US"/>
        </a:p>
      </dgm:t>
    </dgm:pt>
    <dgm:pt modelId="{2B998B52-1EDD-4A3C-BEB5-BBB63044DC98}" type="pres">
      <dgm:prSet presAssocID="{D46213FB-30A1-44FC-8D8A-3EA59333AF0A}" presName="hierRoot1" presStyleCnt="0">
        <dgm:presLayoutVars>
          <dgm:hierBranch val="init"/>
        </dgm:presLayoutVars>
      </dgm:prSet>
      <dgm:spPr/>
    </dgm:pt>
    <dgm:pt modelId="{94BC0398-3799-43F8-9C0C-3CC212F997F5}" type="pres">
      <dgm:prSet presAssocID="{D46213FB-30A1-44FC-8D8A-3EA59333AF0A}" presName="rootComposite1" presStyleCnt="0"/>
      <dgm:spPr/>
    </dgm:pt>
    <dgm:pt modelId="{F032D1B9-CA78-4850-9FC7-178E6034EDAF}" type="pres">
      <dgm:prSet presAssocID="{D46213FB-30A1-44FC-8D8A-3EA59333AF0A}" presName="rootText1" presStyleLbl="node0" presStyleIdx="0" presStyleCnt="1" custScaleX="252697">
        <dgm:presLayoutVars>
          <dgm:chPref val="3"/>
        </dgm:presLayoutVars>
      </dgm:prSet>
      <dgm:spPr/>
      <dgm:t>
        <a:bodyPr/>
        <a:lstStyle/>
        <a:p>
          <a:endParaRPr lang="en-AU"/>
        </a:p>
      </dgm:t>
    </dgm:pt>
    <dgm:pt modelId="{D0765B8E-57CA-49D4-8B16-C3CE9DF85365}" type="pres">
      <dgm:prSet presAssocID="{D46213FB-30A1-44FC-8D8A-3EA59333AF0A}" presName="rootPict1" presStyleLbl="alignImgPlace1" presStyleIdx="0" presStyleCnt="25" custLinFactX="-100000" custLinFactNeighborX="-14788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AU"/>
        </a:p>
      </dgm:t>
    </dgm:pt>
    <dgm:pt modelId="{18294C30-49DB-46D2-B232-719FCFF0EB5F}" type="pres">
      <dgm:prSet presAssocID="{D46213FB-30A1-44FC-8D8A-3EA59333AF0A}" presName="rootConnector1" presStyleLbl="node1" presStyleIdx="0" presStyleCnt="0"/>
      <dgm:spPr/>
      <dgm:t>
        <a:bodyPr/>
        <a:lstStyle/>
        <a:p>
          <a:endParaRPr lang="en-AU"/>
        </a:p>
      </dgm:t>
    </dgm:pt>
    <dgm:pt modelId="{5C1620D7-5BE3-4D67-B9B2-5FF761B48909}" type="pres">
      <dgm:prSet presAssocID="{D46213FB-30A1-44FC-8D8A-3EA59333AF0A}" presName="hierChild2" presStyleCnt="0"/>
      <dgm:spPr/>
    </dgm:pt>
    <dgm:pt modelId="{82A96093-208F-4FD6-99E5-87F9E20A9583}" type="pres">
      <dgm:prSet presAssocID="{D6020A65-5427-4495-B7AF-FDF2D8608E88}" presName="Name37" presStyleLbl="parChTrans1D2" presStyleIdx="0" presStyleCnt="3"/>
      <dgm:spPr/>
      <dgm:t>
        <a:bodyPr/>
        <a:lstStyle/>
        <a:p>
          <a:endParaRPr lang="en-US"/>
        </a:p>
      </dgm:t>
    </dgm:pt>
    <dgm:pt modelId="{A2748B54-381E-4197-8BD3-CA3B6C3181CD}" type="pres">
      <dgm:prSet presAssocID="{0F6810B4-93CA-4430-AAAE-CE7F90EE6B66}" presName="hierRoot2" presStyleCnt="0">
        <dgm:presLayoutVars>
          <dgm:hierBranch val="init"/>
        </dgm:presLayoutVars>
      </dgm:prSet>
      <dgm:spPr/>
    </dgm:pt>
    <dgm:pt modelId="{D8DAB6F2-770C-43B2-B8C2-42F4BD22D855}" type="pres">
      <dgm:prSet presAssocID="{0F6810B4-93CA-4430-AAAE-CE7F90EE6B66}" presName="rootComposite" presStyleCnt="0"/>
      <dgm:spPr/>
    </dgm:pt>
    <dgm:pt modelId="{AFA72B35-998C-4BF2-9E4B-8A74DE838E31}" type="pres">
      <dgm:prSet presAssocID="{0F6810B4-93CA-4430-AAAE-CE7F90EE6B66}" presName="rootText" presStyleLbl="node2" presStyleIdx="0" presStyleCnt="1" custScaleX="320233" custScaleY="123063">
        <dgm:presLayoutVars>
          <dgm:chPref val="3"/>
        </dgm:presLayoutVars>
      </dgm:prSet>
      <dgm:spPr/>
      <dgm:t>
        <a:bodyPr/>
        <a:lstStyle/>
        <a:p>
          <a:endParaRPr lang="en-US"/>
        </a:p>
      </dgm:t>
    </dgm:pt>
    <dgm:pt modelId="{51E5B9C9-3776-4EEB-BD8A-E222B2FCB75C}" type="pres">
      <dgm:prSet presAssocID="{0F6810B4-93CA-4430-AAAE-CE7F90EE6B66}" presName="rootPict" presStyleLbl="alignImgPlace1" presStyleIdx="1" presStyleCnt="25" custLinFactX="-146877" custLinFactNeighborX="-200000" custLinFactNeighborY="128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43EC523A-28F1-466C-93B3-C0A9AB8B031A}" type="pres">
      <dgm:prSet presAssocID="{0F6810B4-93CA-4430-AAAE-CE7F90EE6B66}" presName="rootConnector" presStyleLbl="node2" presStyleIdx="0" presStyleCnt="1"/>
      <dgm:spPr/>
      <dgm:t>
        <a:bodyPr/>
        <a:lstStyle/>
        <a:p>
          <a:endParaRPr lang="en-US"/>
        </a:p>
      </dgm:t>
    </dgm:pt>
    <dgm:pt modelId="{7C16A91A-8C67-481D-B573-5C1CCA19D5AD}" type="pres">
      <dgm:prSet presAssocID="{0F6810B4-93CA-4430-AAAE-CE7F90EE6B66}" presName="hierChild4" presStyleCnt="0"/>
      <dgm:spPr/>
    </dgm:pt>
    <dgm:pt modelId="{F6A5E3A5-B21A-43FC-9578-95B59E124D67}" type="pres">
      <dgm:prSet presAssocID="{D4CA76D2-941F-4353-B58E-0EE95265E543}" presName="Name37" presStyleLbl="parChTrans1D3" presStyleIdx="0" presStyleCnt="1"/>
      <dgm:spPr/>
      <dgm:t>
        <a:bodyPr/>
        <a:lstStyle/>
        <a:p>
          <a:endParaRPr lang="en-US"/>
        </a:p>
      </dgm:t>
    </dgm:pt>
    <dgm:pt modelId="{FA5AC4C2-9A53-4F41-9266-818E7E4BFF91}" type="pres">
      <dgm:prSet presAssocID="{34445FDA-55CF-4756-99FE-B73A8FA15489}" presName="hierRoot2" presStyleCnt="0">
        <dgm:presLayoutVars>
          <dgm:hierBranch val="init"/>
        </dgm:presLayoutVars>
      </dgm:prSet>
      <dgm:spPr/>
    </dgm:pt>
    <dgm:pt modelId="{18EB28AD-4232-41D8-A882-CE2ECD36C455}" type="pres">
      <dgm:prSet presAssocID="{34445FDA-55CF-4756-99FE-B73A8FA15489}" presName="rootComposite" presStyleCnt="0"/>
      <dgm:spPr/>
    </dgm:pt>
    <dgm:pt modelId="{22643FD9-7ABB-4EB8-BBB9-72B6A4FEF4E5}" type="pres">
      <dgm:prSet presAssocID="{34445FDA-55CF-4756-99FE-B73A8FA15489}" presName="rootText" presStyleLbl="node3" presStyleIdx="0" presStyleCnt="1" custScaleX="264157" custScaleY="123063">
        <dgm:presLayoutVars>
          <dgm:chPref val="3"/>
        </dgm:presLayoutVars>
      </dgm:prSet>
      <dgm:spPr/>
      <dgm:t>
        <a:bodyPr/>
        <a:lstStyle/>
        <a:p>
          <a:endParaRPr lang="en-AU"/>
        </a:p>
      </dgm:t>
    </dgm:pt>
    <dgm:pt modelId="{2B16C93D-1527-4644-B9C3-B162EC6A22FA}" type="pres">
      <dgm:prSet presAssocID="{34445FDA-55CF-4756-99FE-B73A8FA15489}" presName="rootPict" presStyleLbl="alignImgPlace1" presStyleIdx="2" presStyleCnt="25" custLinFactX="-100000" custLinFactNeighborX="-16657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4E964F84-BE38-4A9D-9550-BF89EEBADD01}" type="pres">
      <dgm:prSet presAssocID="{34445FDA-55CF-4756-99FE-B73A8FA15489}" presName="rootConnector" presStyleLbl="node3" presStyleIdx="0" presStyleCnt="1"/>
      <dgm:spPr/>
      <dgm:t>
        <a:bodyPr/>
        <a:lstStyle/>
        <a:p>
          <a:endParaRPr lang="en-US"/>
        </a:p>
      </dgm:t>
    </dgm:pt>
    <dgm:pt modelId="{8D7DD647-98C3-4E11-BE92-62CCFAB155E0}" type="pres">
      <dgm:prSet presAssocID="{34445FDA-55CF-4756-99FE-B73A8FA15489}" presName="hierChild4" presStyleCnt="0"/>
      <dgm:spPr/>
    </dgm:pt>
    <dgm:pt modelId="{87A28C9B-524D-4797-ACD6-8E790E859A4E}" type="pres">
      <dgm:prSet presAssocID="{178CA0E6-B7E7-4E04-9F1F-2AD6F801BA02}" presName="Name37" presStyleLbl="parChTrans1D4" presStyleIdx="0" presStyleCnt="20"/>
      <dgm:spPr/>
      <dgm:t>
        <a:bodyPr/>
        <a:lstStyle/>
        <a:p>
          <a:endParaRPr lang="en-US"/>
        </a:p>
      </dgm:t>
    </dgm:pt>
    <dgm:pt modelId="{0B6F792B-EFBD-4DF2-84E6-1E710AC9ECA4}" type="pres">
      <dgm:prSet presAssocID="{188A1C1C-74BF-4D2F-974B-8064294F84A0}" presName="hierRoot2" presStyleCnt="0">
        <dgm:presLayoutVars>
          <dgm:hierBranch val="init"/>
        </dgm:presLayoutVars>
      </dgm:prSet>
      <dgm:spPr/>
    </dgm:pt>
    <dgm:pt modelId="{D6849D84-35C4-4C90-98F5-08E83F9300D0}" type="pres">
      <dgm:prSet presAssocID="{188A1C1C-74BF-4D2F-974B-8064294F84A0}" presName="rootComposite" presStyleCnt="0"/>
      <dgm:spPr/>
    </dgm:pt>
    <dgm:pt modelId="{71683560-7FB2-49A5-8367-AE242BE838E2}" type="pres">
      <dgm:prSet presAssocID="{188A1C1C-74BF-4D2F-974B-8064294F84A0}" presName="rootText" presStyleLbl="node4" presStyleIdx="0" presStyleCnt="14" custScaleX="227089" custScaleY="123063">
        <dgm:presLayoutVars>
          <dgm:chPref val="3"/>
        </dgm:presLayoutVars>
      </dgm:prSet>
      <dgm:spPr/>
      <dgm:t>
        <a:bodyPr/>
        <a:lstStyle/>
        <a:p>
          <a:endParaRPr lang="en-AU"/>
        </a:p>
      </dgm:t>
    </dgm:pt>
    <dgm:pt modelId="{2D58A2B6-5300-4085-BF91-C4A9FAD00C37}" type="pres">
      <dgm:prSet presAssocID="{188A1C1C-74BF-4D2F-974B-8064294F84A0}" presName="rootPict" presStyleLbl="alignImgPlace1" presStyleIdx="3" presStyleCnt="25" custLinFactX="-100000" custLinFactNeighborX="-105659" custLinFactNeighborY="328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AD69456A-BEF4-4E0D-8EE8-0B953414617E}" type="pres">
      <dgm:prSet presAssocID="{188A1C1C-74BF-4D2F-974B-8064294F84A0}" presName="rootConnector" presStyleLbl="node4" presStyleIdx="0" presStyleCnt="14"/>
      <dgm:spPr/>
      <dgm:t>
        <a:bodyPr/>
        <a:lstStyle/>
        <a:p>
          <a:endParaRPr lang="en-US"/>
        </a:p>
      </dgm:t>
    </dgm:pt>
    <dgm:pt modelId="{D27A3C07-C2B0-4226-9D40-8E989C39A80E}" type="pres">
      <dgm:prSet presAssocID="{188A1C1C-74BF-4D2F-974B-8064294F84A0}" presName="hierChild4" presStyleCnt="0"/>
      <dgm:spPr/>
    </dgm:pt>
    <dgm:pt modelId="{C3C7EAB7-71A8-400A-9C38-875ED70AAB8F}" type="pres">
      <dgm:prSet presAssocID="{887EF987-28B1-43E2-917E-4718EEEC431F}" presName="Name37" presStyleLbl="parChTrans1D4" presStyleIdx="1" presStyleCnt="20"/>
      <dgm:spPr/>
      <dgm:t>
        <a:bodyPr/>
        <a:lstStyle/>
        <a:p>
          <a:endParaRPr lang="en-US"/>
        </a:p>
      </dgm:t>
    </dgm:pt>
    <dgm:pt modelId="{BB5A2136-66D9-480C-A543-FD96646B1565}" type="pres">
      <dgm:prSet presAssocID="{C20EF991-196F-4BB5-ACD6-6BE8585577B4}" presName="hierRoot2" presStyleCnt="0">
        <dgm:presLayoutVars>
          <dgm:hierBranch val="init"/>
        </dgm:presLayoutVars>
      </dgm:prSet>
      <dgm:spPr/>
    </dgm:pt>
    <dgm:pt modelId="{4AEF7936-5C02-490E-BB5F-31AFD2DDBCA5}" type="pres">
      <dgm:prSet presAssocID="{C20EF991-196F-4BB5-ACD6-6BE8585577B4}" presName="rootComposite" presStyleCnt="0"/>
      <dgm:spPr/>
    </dgm:pt>
    <dgm:pt modelId="{F67977FF-A3A6-40C9-9854-CAE13F0840B0}" type="pres">
      <dgm:prSet presAssocID="{C20EF991-196F-4BB5-ACD6-6BE8585577B4}" presName="rootText" presStyleLbl="node4" presStyleIdx="1" presStyleCnt="14" custScaleX="229164" custScaleY="123063">
        <dgm:presLayoutVars>
          <dgm:chPref val="3"/>
        </dgm:presLayoutVars>
      </dgm:prSet>
      <dgm:spPr/>
      <dgm:t>
        <a:bodyPr/>
        <a:lstStyle/>
        <a:p>
          <a:endParaRPr lang="en-AU"/>
        </a:p>
      </dgm:t>
    </dgm:pt>
    <dgm:pt modelId="{ADF2443E-5818-4D44-8111-10E92CD455C5}" type="pres">
      <dgm:prSet presAssocID="{C20EF991-196F-4BB5-ACD6-6BE8585577B4}" presName="rootPict" presStyleLbl="alignImgPlace1" presStyleIdx="4" presStyleCnt="25" custLinFactX="-100000" custLinFactNeighborX="-106521" custLinFactNeighborY="-128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1A139838-275B-4337-83F9-B6EB09A782B2}" type="pres">
      <dgm:prSet presAssocID="{C20EF991-196F-4BB5-ACD6-6BE8585577B4}" presName="rootConnector" presStyleLbl="node4" presStyleIdx="1" presStyleCnt="14"/>
      <dgm:spPr/>
      <dgm:t>
        <a:bodyPr/>
        <a:lstStyle/>
        <a:p>
          <a:endParaRPr lang="en-US"/>
        </a:p>
      </dgm:t>
    </dgm:pt>
    <dgm:pt modelId="{497AACDB-D3B9-4FEB-8EFB-B7E56A7BFBAA}" type="pres">
      <dgm:prSet presAssocID="{C20EF991-196F-4BB5-ACD6-6BE8585577B4}" presName="hierChild4" presStyleCnt="0"/>
      <dgm:spPr/>
    </dgm:pt>
    <dgm:pt modelId="{E0018D38-0814-40EE-8238-F2B56ECCE5CD}" type="pres">
      <dgm:prSet presAssocID="{FA324CE8-FC60-413B-881F-96D33C42E4C2}" presName="Name37" presStyleLbl="parChTrans1D4" presStyleIdx="2" presStyleCnt="20"/>
      <dgm:spPr/>
      <dgm:t>
        <a:bodyPr/>
        <a:lstStyle/>
        <a:p>
          <a:endParaRPr lang="en-US"/>
        </a:p>
      </dgm:t>
    </dgm:pt>
    <dgm:pt modelId="{AEA49C57-9B02-46F8-9578-503DD751810F}" type="pres">
      <dgm:prSet presAssocID="{807F6527-A008-43B9-9C6B-3965A4EF6948}" presName="hierRoot2" presStyleCnt="0">
        <dgm:presLayoutVars>
          <dgm:hierBranch val="init"/>
        </dgm:presLayoutVars>
      </dgm:prSet>
      <dgm:spPr/>
    </dgm:pt>
    <dgm:pt modelId="{1C4E4A90-AFA2-4726-A059-2F31A474C7A7}" type="pres">
      <dgm:prSet presAssocID="{807F6527-A008-43B9-9C6B-3965A4EF6948}" presName="rootComposite" presStyleCnt="0"/>
      <dgm:spPr/>
    </dgm:pt>
    <dgm:pt modelId="{5ACB8DA2-16A0-4D96-B567-E739701E1E55}" type="pres">
      <dgm:prSet presAssocID="{807F6527-A008-43B9-9C6B-3965A4EF6948}" presName="rootText" presStyleLbl="node4" presStyleIdx="2" presStyleCnt="14" custScaleX="284660" custScaleY="118329">
        <dgm:presLayoutVars>
          <dgm:chPref val="3"/>
        </dgm:presLayoutVars>
      </dgm:prSet>
      <dgm:spPr/>
      <dgm:t>
        <a:bodyPr/>
        <a:lstStyle/>
        <a:p>
          <a:endParaRPr lang="en-AU"/>
        </a:p>
      </dgm:t>
    </dgm:pt>
    <dgm:pt modelId="{CB22A9C7-B565-4223-8785-BA0E256C8E64}" type="pres">
      <dgm:prSet presAssocID="{807F6527-A008-43B9-9C6B-3965A4EF6948}" presName="rootPict" presStyleLbl="alignImgPlace1" presStyleIdx="5" presStyleCnt="25" custLinFactX="-104165" custLinFactNeighborX="-200000" custLinFactNeighborY="256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B35B7C58-D048-4AFA-92A8-B78B1D4E46B4}" type="pres">
      <dgm:prSet presAssocID="{807F6527-A008-43B9-9C6B-3965A4EF6948}" presName="rootConnector" presStyleLbl="node4" presStyleIdx="2" presStyleCnt="14"/>
      <dgm:spPr/>
      <dgm:t>
        <a:bodyPr/>
        <a:lstStyle/>
        <a:p>
          <a:endParaRPr lang="en-US"/>
        </a:p>
      </dgm:t>
    </dgm:pt>
    <dgm:pt modelId="{98C4262B-C46D-4402-A1F0-E5CECA632E5D}" type="pres">
      <dgm:prSet presAssocID="{807F6527-A008-43B9-9C6B-3965A4EF6948}" presName="hierChild4" presStyleCnt="0"/>
      <dgm:spPr/>
    </dgm:pt>
    <dgm:pt modelId="{2E1CE393-0435-4FA1-81FF-FC693255C633}" type="pres">
      <dgm:prSet presAssocID="{B6D7218B-449F-4751-9067-8DD6D12A7428}" presName="Name37" presStyleLbl="parChTrans1D4" presStyleIdx="3" presStyleCnt="20"/>
      <dgm:spPr/>
      <dgm:t>
        <a:bodyPr/>
        <a:lstStyle/>
        <a:p>
          <a:endParaRPr lang="en-US"/>
        </a:p>
      </dgm:t>
    </dgm:pt>
    <dgm:pt modelId="{FF52A508-6669-4FDD-9707-8C12AFE220E0}" type="pres">
      <dgm:prSet presAssocID="{081126A1-86C6-47C9-9881-C0A85E15F02B}" presName="hierRoot2" presStyleCnt="0">
        <dgm:presLayoutVars>
          <dgm:hierBranch val="init"/>
        </dgm:presLayoutVars>
      </dgm:prSet>
      <dgm:spPr/>
    </dgm:pt>
    <dgm:pt modelId="{DADDC86B-D19F-4953-9E43-8337E2778220}" type="pres">
      <dgm:prSet presAssocID="{081126A1-86C6-47C9-9881-C0A85E15F02B}" presName="rootComposite" presStyleCnt="0"/>
      <dgm:spPr/>
    </dgm:pt>
    <dgm:pt modelId="{D8142E65-363C-49A0-82C8-ED6E2D11CAEC}" type="pres">
      <dgm:prSet presAssocID="{081126A1-86C6-47C9-9881-C0A85E15F02B}" presName="rootText" presStyleLbl="node4" presStyleIdx="3" presStyleCnt="14" custScaleX="282608" custScaleY="118329">
        <dgm:presLayoutVars>
          <dgm:chPref val="3"/>
        </dgm:presLayoutVars>
      </dgm:prSet>
      <dgm:spPr/>
      <dgm:t>
        <a:bodyPr/>
        <a:lstStyle/>
        <a:p>
          <a:endParaRPr lang="en-AU"/>
        </a:p>
      </dgm:t>
    </dgm:pt>
    <dgm:pt modelId="{CE520E05-DAA0-47BC-B83E-00EFD6494F1F}" type="pres">
      <dgm:prSet presAssocID="{081126A1-86C6-47C9-9881-C0A85E15F02B}" presName="rootPict" presStyleLbl="alignImgPlace1" presStyleIdx="6" presStyleCnt="25" custLinFactX="-102457" custLinFactNeighborX="-200000"/>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2000" b="-12000"/>
          </a:stretch>
        </a:blipFill>
      </dgm:spPr>
      <dgm:t>
        <a:bodyPr/>
        <a:lstStyle/>
        <a:p>
          <a:endParaRPr lang="en-US"/>
        </a:p>
      </dgm:t>
    </dgm:pt>
    <dgm:pt modelId="{DCEC0AC4-0C19-4093-BEA8-EA219DB18E1C}" type="pres">
      <dgm:prSet presAssocID="{081126A1-86C6-47C9-9881-C0A85E15F02B}" presName="rootConnector" presStyleLbl="node4" presStyleIdx="3" presStyleCnt="14"/>
      <dgm:spPr/>
      <dgm:t>
        <a:bodyPr/>
        <a:lstStyle/>
        <a:p>
          <a:endParaRPr lang="en-US"/>
        </a:p>
      </dgm:t>
    </dgm:pt>
    <dgm:pt modelId="{2A34314D-CD00-48CD-AAFB-F2B0711A893F}" type="pres">
      <dgm:prSet presAssocID="{081126A1-86C6-47C9-9881-C0A85E15F02B}" presName="hierChild4" presStyleCnt="0"/>
      <dgm:spPr/>
    </dgm:pt>
    <dgm:pt modelId="{D5FBF56C-643A-4559-804A-6037F065F88D}" type="pres">
      <dgm:prSet presAssocID="{910DD05F-574F-45C6-864B-67CBDE7048E0}" presName="Name37" presStyleLbl="parChTrans1D4" presStyleIdx="4" presStyleCnt="20"/>
      <dgm:spPr/>
      <dgm:t>
        <a:bodyPr/>
        <a:lstStyle/>
        <a:p>
          <a:endParaRPr lang="en-US"/>
        </a:p>
      </dgm:t>
    </dgm:pt>
    <dgm:pt modelId="{110B7448-DEDB-40D3-8030-50CA20545CFD}" type="pres">
      <dgm:prSet presAssocID="{3365E18C-9ACB-404C-BBC5-325930C08880}" presName="hierRoot2" presStyleCnt="0">
        <dgm:presLayoutVars>
          <dgm:hierBranch val="init"/>
        </dgm:presLayoutVars>
      </dgm:prSet>
      <dgm:spPr/>
    </dgm:pt>
    <dgm:pt modelId="{062D64B3-DDC8-48DC-961C-5ACA455BF07C}" type="pres">
      <dgm:prSet presAssocID="{3365E18C-9ACB-404C-BBC5-325930C08880}" presName="rootComposite" presStyleCnt="0"/>
      <dgm:spPr/>
    </dgm:pt>
    <dgm:pt modelId="{F65C4019-91C6-4DF8-AE64-1CC60C788ABF}" type="pres">
      <dgm:prSet presAssocID="{3365E18C-9ACB-404C-BBC5-325930C08880}" presName="rootText" presStyleLbl="node4" presStyleIdx="4" presStyleCnt="14" custScaleX="285686" custScaleY="118329">
        <dgm:presLayoutVars>
          <dgm:chPref val="3"/>
        </dgm:presLayoutVars>
      </dgm:prSet>
      <dgm:spPr/>
      <dgm:t>
        <a:bodyPr/>
        <a:lstStyle/>
        <a:p>
          <a:endParaRPr lang="en-AU"/>
        </a:p>
      </dgm:t>
    </dgm:pt>
    <dgm:pt modelId="{19B91E72-CED4-4179-A789-FB83B9A08BEC}" type="pres">
      <dgm:prSet presAssocID="{3365E18C-9ACB-404C-BBC5-325930C08880}" presName="rootPict" presStyleLbl="alignImgPlace1" presStyleIdx="7" presStyleCnt="25" custLinFactX="-105874" custLinFactNeighborX="-200000" custLinFactNeighborY="128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7D807B2A-6545-4835-A063-12BB654E186F}" type="pres">
      <dgm:prSet presAssocID="{3365E18C-9ACB-404C-BBC5-325930C08880}" presName="rootConnector" presStyleLbl="node4" presStyleIdx="4" presStyleCnt="14"/>
      <dgm:spPr/>
      <dgm:t>
        <a:bodyPr/>
        <a:lstStyle/>
        <a:p>
          <a:endParaRPr lang="en-US"/>
        </a:p>
      </dgm:t>
    </dgm:pt>
    <dgm:pt modelId="{8AD81EAA-CF70-432B-9EB7-6933F2920BE3}" type="pres">
      <dgm:prSet presAssocID="{3365E18C-9ACB-404C-BBC5-325930C08880}" presName="hierChild4" presStyleCnt="0"/>
      <dgm:spPr/>
    </dgm:pt>
    <dgm:pt modelId="{C1C15E26-79EB-48F0-AE59-C63F6CE7590F}" type="pres">
      <dgm:prSet presAssocID="{73AF9175-B501-4311-9A4B-D17F36421227}" presName="Name37" presStyleLbl="parChTrans1D4" presStyleIdx="5" presStyleCnt="20"/>
      <dgm:spPr/>
      <dgm:t>
        <a:bodyPr/>
        <a:lstStyle/>
        <a:p>
          <a:endParaRPr lang="en-US"/>
        </a:p>
      </dgm:t>
    </dgm:pt>
    <dgm:pt modelId="{9662089F-7F53-48A7-9F5A-8BDD7D785D34}" type="pres">
      <dgm:prSet presAssocID="{816A934A-82C9-4413-915E-B8F25ECB316A}" presName="hierRoot2" presStyleCnt="0">
        <dgm:presLayoutVars>
          <dgm:hierBranch val="init"/>
        </dgm:presLayoutVars>
      </dgm:prSet>
      <dgm:spPr/>
    </dgm:pt>
    <dgm:pt modelId="{FC1DB22E-9273-4260-A19E-834E6A84E214}" type="pres">
      <dgm:prSet presAssocID="{816A934A-82C9-4413-915E-B8F25ECB316A}" presName="rootComposite" presStyleCnt="0"/>
      <dgm:spPr/>
    </dgm:pt>
    <dgm:pt modelId="{161FEDEF-D201-46DC-ABC1-58FDFBE50E76}" type="pres">
      <dgm:prSet presAssocID="{816A934A-82C9-4413-915E-B8F25ECB316A}" presName="rootText" presStyleLbl="node4" presStyleIdx="5" presStyleCnt="14" custScaleX="559808" custScaleY="204452">
        <dgm:presLayoutVars>
          <dgm:chPref val="3"/>
        </dgm:presLayoutVars>
      </dgm:prSet>
      <dgm:spPr/>
      <dgm:t>
        <a:bodyPr/>
        <a:lstStyle/>
        <a:p>
          <a:endParaRPr lang="en-AU"/>
        </a:p>
      </dgm:t>
    </dgm:pt>
    <dgm:pt modelId="{9756ACA3-793D-44C5-B33D-432A94CD57F2}" type="pres">
      <dgm:prSet presAssocID="{816A934A-82C9-4413-915E-B8F25ECB316A}" presName="rootPict" presStyleLbl="alignImgPlace1" presStyleIdx="8" presStyleCnt="25" custLinFactX="-334278" custLinFactNeighborX="-400000" custLinFactNeighborY="-933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9C512C6B-4F48-4C5E-88D4-2B1103AA6DA3}" type="pres">
      <dgm:prSet presAssocID="{816A934A-82C9-4413-915E-B8F25ECB316A}" presName="rootConnector" presStyleLbl="node4" presStyleIdx="5" presStyleCnt="14"/>
      <dgm:spPr/>
      <dgm:t>
        <a:bodyPr/>
        <a:lstStyle/>
        <a:p>
          <a:endParaRPr lang="en-AU"/>
        </a:p>
      </dgm:t>
    </dgm:pt>
    <dgm:pt modelId="{45BFD199-5681-42EC-AAED-BA1C3B014B04}" type="pres">
      <dgm:prSet presAssocID="{816A934A-82C9-4413-915E-B8F25ECB316A}" presName="hierChild4" presStyleCnt="0"/>
      <dgm:spPr/>
    </dgm:pt>
    <dgm:pt modelId="{9E48CD58-066F-4FEE-8C08-5E2F4EEA1A68}" type="pres">
      <dgm:prSet presAssocID="{18D1E195-8722-4557-A88D-DC46CD2C3BB3}" presName="Name37" presStyleLbl="parChTrans1D4" presStyleIdx="6" presStyleCnt="20"/>
      <dgm:spPr/>
      <dgm:t>
        <a:bodyPr/>
        <a:lstStyle/>
        <a:p>
          <a:endParaRPr lang="en-US"/>
        </a:p>
      </dgm:t>
    </dgm:pt>
    <dgm:pt modelId="{8EBC40F5-D653-4522-B18F-719EFD065511}" type="pres">
      <dgm:prSet presAssocID="{6FE91F9B-D4E5-4153-AE64-65C7DD25B37F}" presName="hierRoot2" presStyleCnt="0">
        <dgm:presLayoutVars>
          <dgm:hierBranch val="init"/>
        </dgm:presLayoutVars>
      </dgm:prSet>
      <dgm:spPr/>
    </dgm:pt>
    <dgm:pt modelId="{A368FEB4-55DE-457C-AB7B-8830C344F516}" type="pres">
      <dgm:prSet presAssocID="{6FE91F9B-D4E5-4153-AE64-65C7DD25B37F}" presName="rootComposite" presStyleCnt="0"/>
      <dgm:spPr/>
    </dgm:pt>
    <dgm:pt modelId="{17ECBBBA-B1BC-4973-BC70-F4B68DBE492C}" type="pres">
      <dgm:prSet presAssocID="{6FE91F9B-D4E5-4153-AE64-65C7DD25B37F}" presName="rootText" presStyleLbl="node4" presStyleIdx="6" presStyleCnt="14" custScaleX="274809" custScaleY="118329">
        <dgm:presLayoutVars>
          <dgm:chPref val="3"/>
        </dgm:presLayoutVars>
      </dgm:prSet>
      <dgm:spPr/>
      <dgm:t>
        <a:bodyPr/>
        <a:lstStyle/>
        <a:p>
          <a:endParaRPr lang="en-AU"/>
        </a:p>
      </dgm:t>
    </dgm:pt>
    <dgm:pt modelId="{AC1B6F8A-C70D-4878-A851-6D8150A7578C}" type="pres">
      <dgm:prSet presAssocID="{6FE91F9B-D4E5-4153-AE64-65C7DD25B37F}" presName="rootPict" presStyleLbl="alignImgPlace1" presStyleIdx="9" presStyleCnt="25" custLinFactX="-100000" custLinFactNeighborX="-17627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DA543BC8-B062-40E9-AFCE-7529C368A9A0}" type="pres">
      <dgm:prSet presAssocID="{6FE91F9B-D4E5-4153-AE64-65C7DD25B37F}" presName="rootConnector" presStyleLbl="node4" presStyleIdx="6" presStyleCnt="14"/>
      <dgm:spPr/>
      <dgm:t>
        <a:bodyPr/>
        <a:lstStyle/>
        <a:p>
          <a:endParaRPr lang="en-US"/>
        </a:p>
      </dgm:t>
    </dgm:pt>
    <dgm:pt modelId="{BE5735CA-1E28-46E7-89A6-A341F6A0B7A8}" type="pres">
      <dgm:prSet presAssocID="{6FE91F9B-D4E5-4153-AE64-65C7DD25B37F}" presName="hierChild4" presStyleCnt="0"/>
      <dgm:spPr/>
    </dgm:pt>
    <dgm:pt modelId="{F9AB54A6-E8DD-4E49-83B6-768CA78CDF2B}" type="pres">
      <dgm:prSet presAssocID="{853CB287-0366-4085-9B4C-743D8EC3F94C}" presName="Name37" presStyleLbl="parChTrans1D4" presStyleIdx="7" presStyleCnt="20"/>
      <dgm:spPr/>
      <dgm:t>
        <a:bodyPr/>
        <a:lstStyle/>
        <a:p>
          <a:endParaRPr lang="en-US"/>
        </a:p>
      </dgm:t>
    </dgm:pt>
    <dgm:pt modelId="{F65E7AC1-B040-459D-A682-E10788E20F02}" type="pres">
      <dgm:prSet presAssocID="{98C98941-DB76-4DB1-87EA-D5FA3218C78A}" presName="hierRoot2" presStyleCnt="0">
        <dgm:presLayoutVars>
          <dgm:hierBranch val="init"/>
        </dgm:presLayoutVars>
      </dgm:prSet>
      <dgm:spPr/>
    </dgm:pt>
    <dgm:pt modelId="{E669C4EE-8167-4B3B-83A9-9DD827604EDC}" type="pres">
      <dgm:prSet presAssocID="{98C98941-DB76-4DB1-87EA-D5FA3218C78A}" presName="rootComposite" presStyleCnt="0"/>
      <dgm:spPr/>
    </dgm:pt>
    <dgm:pt modelId="{F3C8B7EE-8F22-4BA9-BD30-3D95FE350CE6}" type="pres">
      <dgm:prSet presAssocID="{98C98941-DB76-4DB1-87EA-D5FA3218C78A}" presName="rootText" presStyleLbl="node4" presStyleIdx="7" presStyleCnt="14" custScaleX="278060" custScaleY="118329">
        <dgm:presLayoutVars>
          <dgm:chPref val="3"/>
        </dgm:presLayoutVars>
      </dgm:prSet>
      <dgm:spPr/>
      <dgm:t>
        <a:bodyPr/>
        <a:lstStyle/>
        <a:p>
          <a:endParaRPr lang="en-US"/>
        </a:p>
      </dgm:t>
    </dgm:pt>
    <dgm:pt modelId="{7F59EDD4-AAD0-48F7-9AF3-A512289041AE}" type="pres">
      <dgm:prSet presAssocID="{98C98941-DB76-4DB1-87EA-D5FA3218C78A}" presName="rootPict" presStyleLbl="alignImgPlace1" presStyleIdx="10" presStyleCnt="25" custLinFactX="-100000" custLinFactNeighborX="-18710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18575617-C83C-45B9-8F7D-A66052AA5463}" type="pres">
      <dgm:prSet presAssocID="{98C98941-DB76-4DB1-87EA-D5FA3218C78A}" presName="rootConnector" presStyleLbl="node4" presStyleIdx="7" presStyleCnt="14"/>
      <dgm:spPr/>
      <dgm:t>
        <a:bodyPr/>
        <a:lstStyle/>
        <a:p>
          <a:endParaRPr lang="en-US"/>
        </a:p>
      </dgm:t>
    </dgm:pt>
    <dgm:pt modelId="{8D526C56-51E1-4088-A5FD-F9AE1F7037C0}" type="pres">
      <dgm:prSet presAssocID="{98C98941-DB76-4DB1-87EA-D5FA3218C78A}" presName="hierChild4" presStyleCnt="0"/>
      <dgm:spPr/>
    </dgm:pt>
    <dgm:pt modelId="{23A210C0-C4B9-4A96-9DD3-DB04F217532D}" type="pres">
      <dgm:prSet presAssocID="{92F1D5C8-E7D2-451B-B3FB-8766585C3696}" presName="Name37" presStyleLbl="parChTrans1D4" presStyleIdx="8" presStyleCnt="20"/>
      <dgm:spPr/>
      <dgm:t>
        <a:bodyPr/>
        <a:lstStyle/>
        <a:p>
          <a:endParaRPr lang="en-US"/>
        </a:p>
      </dgm:t>
    </dgm:pt>
    <dgm:pt modelId="{3496793D-EC68-4398-802F-FF61D26137BB}" type="pres">
      <dgm:prSet presAssocID="{640F3B57-D336-4F49-AAA1-562E462979CE}" presName="hierRoot2" presStyleCnt="0">
        <dgm:presLayoutVars>
          <dgm:hierBranch val="init"/>
        </dgm:presLayoutVars>
      </dgm:prSet>
      <dgm:spPr/>
    </dgm:pt>
    <dgm:pt modelId="{F1EE5EA5-FFD1-4EDE-8895-4AADF0AF4E50}" type="pres">
      <dgm:prSet presAssocID="{640F3B57-D336-4F49-AAA1-562E462979CE}" presName="rootComposite" presStyleCnt="0"/>
      <dgm:spPr/>
    </dgm:pt>
    <dgm:pt modelId="{332EE3F7-53AB-48AA-B43E-B1525300FC3F}" type="pres">
      <dgm:prSet presAssocID="{640F3B57-D336-4F49-AAA1-562E462979CE}" presName="rootText" presStyleLbl="node4" presStyleIdx="8" presStyleCnt="14" custScaleX="279143" custScaleY="118329">
        <dgm:presLayoutVars>
          <dgm:chPref val="3"/>
        </dgm:presLayoutVars>
      </dgm:prSet>
      <dgm:spPr/>
      <dgm:t>
        <a:bodyPr/>
        <a:lstStyle/>
        <a:p>
          <a:endParaRPr lang="en-AU"/>
        </a:p>
      </dgm:t>
    </dgm:pt>
    <dgm:pt modelId="{6853475C-A28C-4D44-94C7-01B6286C7BC7}" type="pres">
      <dgm:prSet presAssocID="{640F3B57-D336-4F49-AAA1-562E462979CE}" presName="rootPict" presStyleLbl="alignImgPlace1" presStyleIdx="11" presStyleCnt="25" custLinFactX="-100000" custLinFactNeighborX="-185301"/>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246BD207-A9AD-4583-959F-B8BE4C9FED24}" type="pres">
      <dgm:prSet presAssocID="{640F3B57-D336-4F49-AAA1-562E462979CE}" presName="rootConnector" presStyleLbl="node4" presStyleIdx="8" presStyleCnt="14"/>
      <dgm:spPr/>
      <dgm:t>
        <a:bodyPr/>
        <a:lstStyle/>
        <a:p>
          <a:endParaRPr lang="en-US"/>
        </a:p>
      </dgm:t>
    </dgm:pt>
    <dgm:pt modelId="{AE8BBB45-9CE6-4999-A0A8-BB84CE56B0C3}" type="pres">
      <dgm:prSet presAssocID="{640F3B57-D336-4F49-AAA1-562E462979CE}" presName="hierChild4" presStyleCnt="0"/>
      <dgm:spPr/>
    </dgm:pt>
    <dgm:pt modelId="{6DBC86D3-DDF8-408D-B54F-BBC0D16FAA4E}" type="pres">
      <dgm:prSet presAssocID="{32E2FC72-43DE-42B1-A2A6-9CCCB9F2FF92}" presName="Name37" presStyleLbl="parChTrans1D4" presStyleIdx="9" presStyleCnt="20"/>
      <dgm:spPr/>
      <dgm:t>
        <a:bodyPr/>
        <a:lstStyle/>
        <a:p>
          <a:endParaRPr lang="en-US"/>
        </a:p>
      </dgm:t>
    </dgm:pt>
    <dgm:pt modelId="{F439A3F9-1E1B-46B1-ACCF-E987E2567C9D}" type="pres">
      <dgm:prSet presAssocID="{E63E063F-C255-4244-A1C4-9236F24B56C9}" presName="hierRoot2" presStyleCnt="0">
        <dgm:presLayoutVars>
          <dgm:hierBranch val="init"/>
        </dgm:presLayoutVars>
      </dgm:prSet>
      <dgm:spPr/>
    </dgm:pt>
    <dgm:pt modelId="{EF757880-F61D-44C5-B6D1-A423CA29C9B0}" type="pres">
      <dgm:prSet presAssocID="{E63E063F-C255-4244-A1C4-9236F24B56C9}" presName="rootComposite" presStyleCnt="0"/>
      <dgm:spPr/>
    </dgm:pt>
    <dgm:pt modelId="{9927EB7B-4C47-4953-8C19-93778A0F6FF6}" type="pres">
      <dgm:prSet presAssocID="{E63E063F-C255-4244-A1C4-9236F24B56C9}" presName="rootText" presStyleLbl="node4" presStyleIdx="9" presStyleCnt="14" custScaleX="234121" custScaleY="118329">
        <dgm:presLayoutVars>
          <dgm:chPref val="3"/>
        </dgm:presLayoutVars>
      </dgm:prSet>
      <dgm:spPr/>
      <dgm:t>
        <a:bodyPr/>
        <a:lstStyle/>
        <a:p>
          <a:endParaRPr lang="en-AU"/>
        </a:p>
      </dgm:t>
    </dgm:pt>
    <dgm:pt modelId="{4F30CACD-5A8D-42EA-BD04-82FDFAB6402F}" type="pres">
      <dgm:prSet presAssocID="{E63E063F-C255-4244-A1C4-9236F24B56C9}" presName="rootPict" presStyleLbl="alignImgPlace1" presStyleIdx="12" presStyleCnt="25" custLinFactX="-100000" custLinFactNeighborX="-11890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19CE0965-8150-4963-90EE-E8FA5DA89A8D}" type="pres">
      <dgm:prSet presAssocID="{E63E063F-C255-4244-A1C4-9236F24B56C9}" presName="rootConnector" presStyleLbl="node4" presStyleIdx="9" presStyleCnt="14"/>
      <dgm:spPr/>
      <dgm:t>
        <a:bodyPr/>
        <a:lstStyle/>
        <a:p>
          <a:endParaRPr lang="en-US"/>
        </a:p>
      </dgm:t>
    </dgm:pt>
    <dgm:pt modelId="{E0998FA2-A242-4151-BBDD-93D89EC8CF30}" type="pres">
      <dgm:prSet presAssocID="{E63E063F-C255-4244-A1C4-9236F24B56C9}" presName="hierChild4" presStyleCnt="0"/>
      <dgm:spPr/>
    </dgm:pt>
    <dgm:pt modelId="{3C276762-C0C0-48D2-A96D-BA0FC7FF7474}" type="pres">
      <dgm:prSet presAssocID="{686F4748-41A5-4EC8-9F38-21BD76BD83D1}" presName="Name37" presStyleLbl="parChTrans1D4" presStyleIdx="10" presStyleCnt="20"/>
      <dgm:spPr/>
      <dgm:t>
        <a:bodyPr/>
        <a:lstStyle/>
        <a:p>
          <a:endParaRPr lang="en-US"/>
        </a:p>
      </dgm:t>
    </dgm:pt>
    <dgm:pt modelId="{91B58942-1659-462D-8865-BFD63EF1876A}" type="pres">
      <dgm:prSet presAssocID="{FC303558-7FED-42F7-BB94-0F890D4E70DF}" presName="hierRoot2" presStyleCnt="0">
        <dgm:presLayoutVars>
          <dgm:hierBranch val="init"/>
        </dgm:presLayoutVars>
      </dgm:prSet>
      <dgm:spPr/>
    </dgm:pt>
    <dgm:pt modelId="{B6684DEB-5B95-42C2-8D8F-1759634586C4}" type="pres">
      <dgm:prSet presAssocID="{FC303558-7FED-42F7-BB94-0F890D4E70DF}" presName="rootComposite" presStyleCnt="0"/>
      <dgm:spPr/>
    </dgm:pt>
    <dgm:pt modelId="{482463E0-CA5F-474B-A981-05F3371B916A}" type="pres">
      <dgm:prSet presAssocID="{FC303558-7FED-42F7-BB94-0F890D4E70DF}" presName="rootText" presStyleLbl="node4" presStyleIdx="10" presStyleCnt="14" custScaleX="230106" custScaleY="118329">
        <dgm:presLayoutVars>
          <dgm:chPref val="3"/>
        </dgm:presLayoutVars>
      </dgm:prSet>
      <dgm:spPr/>
      <dgm:t>
        <a:bodyPr/>
        <a:lstStyle/>
        <a:p>
          <a:endParaRPr lang="en-AU"/>
        </a:p>
      </dgm:t>
    </dgm:pt>
    <dgm:pt modelId="{09B9DF6E-12C9-4F73-A36A-18564D88BE1D}" type="pres">
      <dgm:prSet presAssocID="{FC303558-7FED-42F7-BB94-0F890D4E70DF}" presName="rootPict" presStyleLbl="alignImgPlace1" presStyleIdx="13" presStyleCnt="25" custLinFactX="-100000" custLinFactNeighborX="-111668"/>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E5838602-B7E3-4CFE-A594-E31634841D2E}" type="pres">
      <dgm:prSet presAssocID="{FC303558-7FED-42F7-BB94-0F890D4E70DF}" presName="rootConnector" presStyleLbl="node4" presStyleIdx="10" presStyleCnt="14"/>
      <dgm:spPr/>
      <dgm:t>
        <a:bodyPr/>
        <a:lstStyle/>
        <a:p>
          <a:endParaRPr lang="en-US"/>
        </a:p>
      </dgm:t>
    </dgm:pt>
    <dgm:pt modelId="{D3AEF85C-BDCC-448C-99CE-934B8FE08064}" type="pres">
      <dgm:prSet presAssocID="{FC303558-7FED-42F7-BB94-0F890D4E70DF}" presName="hierChild4" presStyleCnt="0"/>
      <dgm:spPr/>
    </dgm:pt>
    <dgm:pt modelId="{5E9880D6-B4C3-44AF-9162-C63F62C3DB42}" type="pres">
      <dgm:prSet presAssocID="{E96066A4-71B6-4599-8DA8-D077EA5D8A29}" presName="Name37" presStyleLbl="parChTrans1D4" presStyleIdx="11" presStyleCnt="20"/>
      <dgm:spPr/>
      <dgm:t>
        <a:bodyPr/>
        <a:lstStyle/>
        <a:p>
          <a:endParaRPr lang="en-US"/>
        </a:p>
      </dgm:t>
    </dgm:pt>
    <dgm:pt modelId="{616B1578-809A-454F-A8F5-596570E95478}" type="pres">
      <dgm:prSet presAssocID="{4918F407-2857-4960-AC41-A92798399922}" presName="hierRoot2" presStyleCnt="0">
        <dgm:presLayoutVars>
          <dgm:hierBranch val="init"/>
        </dgm:presLayoutVars>
      </dgm:prSet>
      <dgm:spPr/>
    </dgm:pt>
    <dgm:pt modelId="{728E7FD5-F6B0-4840-AAB9-1CF249228378}" type="pres">
      <dgm:prSet presAssocID="{4918F407-2857-4960-AC41-A92798399922}" presName="rootComposite" presStyleCnt="0"/>
      <dgm:spPr/>
    </dgm:pt>
    <dgm:pt modelId="{C067357D-2079-4D43-8118-5FF335663810}" type="pres">
      <dgm:prSet presAssocID="{4918F407-2857-4960-AC41-A92798399922}" presName="rootText" presStyleLbl="node4" presStyleIdx="11" presStyleCnt="14" custScaleX="231042" custScaleY="118329">
        <dgm:presLayoutVars>
          <dgm:chPref val="3"/>
        </dgm:presLayoutVars>
      </dgm:prSet>
      <dgm:spPr/>
      <dgm:t>
        <a:bodyPr/>
        <a:lstStyle/>
        <a:p>
          <a:endParaRPr lang="en-AU"/>
        </a:p>
      </dgm:t>
    </dgm:pt>
    <dgm:pt modelId="{D885DDC4-2DF1-436D-B660-7559FCE8B3F8}" type="pres">
      <dgm:prSet presAssocID="{4918F407-2857-4960-AC41-A92798399922}" presName="rootPict" presStyleLbl="alignImgPlace1" presStyleIdx="14" presStyleCnt="25" custLinFactX="-100000" custLinFactNeighborX="-108049"/>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2C1B03CB-3048-4074-9DE3-14E2D5AC38B5}" type="pres">
      <dgm:prSet presAssocID="{4918F407-2857-4960-AC41-A92798399922}" presName="rootConnector" presStyleLbl="node4" presStyleIdx="11" presStyleCnt="14"/>
      <dgm:spPr/>
      <dgm:t>
        <a:bodyPr/>
        <a:lstStyle/>
        <a:p>
          <a:endParaRPr lang="en-US"/>
        </a:p>
      </dgm:t>
    </dgm:pt>
    <dgm:pt modelId="{B28CB5C1-0D91-4EFF-8C9C-23529BFE10C7}" type="pres">
      <dgm:prSet presAssocID="{4918F407-2857-4960-AC41-A92798399922}" presName="hierChild4" presStyleCnt="0"/>
      <dgm:spPr/>
    </dgm:pt>
    <dgm:pt modelId="{18145D50-D0D7-425F-A866-5F4EA765BCA5}" type="pres">
      <dgm:prSet presAssocID="{4918F407-2857-4960-AC41-A92798399922}" presName="hierChild5" presStyleCnt="0"/>
      <dgm:spPr/>
    </dgm:pt>
    <dgm:pt modelId="{C3D88977-3549-4BA0-8EE5-10DAAE8DDB2C}" type="pres">
      <dgm:prSet presAssocID="{FC303558-7FED-42F7-BB94-0F890D4E70DF}" presName="hierChild5" presStyleCnt="0"/>
      <dgm:spPr/>
    </dgm:pt>
    <dgm:pt modelId="{C1039ED4-AD64-4228-A2A2-A909187534C3}" type="pres">
      <dgm:prSet presAssocID="{E63E063F-C255-4244-A1C4-9236F24B56C9}" presName="hierChild5" presStyleCnt="0"/>
      <dgm:spPr/>
    </dgm:pt>
    <dgm:pt modelId="{1C451DFD-8643-4D0A-8C8B-A548C7534792}" type="pres">
      <dgm:prSet presAssocID="{B3EF0D38-8EB3-4300-8BF0-69BAA73DB607}" presName="Name37" presStyleLbl="parChTrans1D4" presStyleIdx="12" presStyleCnt="20"/>
      <dgm:spPr/>
      <dgm:t>
        <a:bodyPr/>
        <a:lstStyle/>
        <a:p>
          <a:endParaRPr lang="en-US"/>
        </a:p>
      </dgm:t>
    </dgm:pt>
    <dgm:pt modelId="{1276851F-42B1-4C4A-AEEF-2C2180BA4BC2}" type="pres">
      <dgm:prSet presAssocID="{D7A19989-894F-490F-93B1-F09A8886447E}" presName="hierRoot2" presStyleCnt="0">
        <dgm:presLayoutVars>
          <dgm:hierBranch val="init"/>
        </dgm:presLayoutVars>
      </dgm:prSet>
      <dgm:spPr/>
    </dgm:pt>
    <dgm:pt modelId="{A01D73CB-0D94-433C-B01C-D930A4A7B6D2}" type="pres">
      <dgm:prSet presAssocID="{D7A19989-894F-490F-93B1-F09A8886447E}" presName="rootComposite" presStyleCnt="0"/>
      <dgm:spPr/>
    </dgm:pt>
    <dgm:pt modelId="{8E2A6FDB-AB89-4118-A26A-0B66EA957284}" type="pres">
      <dgm:prSet presAssocID="{D7A19989-894F-490F-93B1-F09A8886447E}" presName="rootText" presStyleLbl="node4" presStyleIdx="12" presStyleCnt="14" custScaleX="260254" custScaleY="113152">
        <dgm:presLayoutVars>
          <dgm:chPref val="3"/>
        </dgm:presLayoutVars>
      </dgm:prSet>
      <dgm:spPr/>
      <dgm:t>
        <a:bodyPr/>
        <a:lstStyle/>
        <a:p>
          <a:endParaRPr lang="en-AU"/>
        </a:p>
      </dgm:t>
    </dgm:pt>
    <dgm:pt modelId="{13D44DD7-A740-4181-B986-0B92CEC12763}" type="pres">
      <dgm:prSet presAssocID="{D7A19989-894F-490F-93B1-F09A8886447E}" presName="rootPict" presStyleLbl="alignImgPlace1" presStyleIdx="15" presStyleCnt="25" custLinFactX="-100000" custLinFactNeighborX="-151468" custLinFactNeighborY="135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45ECDA35-1E4E-46C7-8A27-632347A18675}" type="pres">
      <dgm:prSet presAssocID="{D7A19989-894F-490F-93B1-F09A8886447E}" presName="rootConnector" presStyleLbl="node4" presStyleIdx="12" presStyleCnt="14"/>
      <dgm:spPr/>
      <dgm:t>
        <a:bodyPr/>
        <a:lstStyle/>
        <a:p>
          <a:endParaRPr lang="en-US"/>
        </a:p>
      </dgm:t>
    </dgm:pt>
    <dgm:pt modelId="{EEE7949C-3749-4AB5-94D0-DAEF420DE94D}" type="pres">
      <dgm:prSet presAssocID="{D7A19989-894F-490F-93B1-F09A8886447E}" presName="hierChild4" presStyleCnt="0"/>
      <dgm:spPr/>
    </dgm:pt>
    <dgm:pt modelId="{87EA8571-3F1D-452E-A1B5-58024B3B32AB}" type="pres">
      <dgm:prSet presAssocID="{D7A19989-894F-490F-93B1-F09A8886447E}" presName="hierChild5" presStyleCnt="0"/>
      <dgm:spPr/>
    </dgm:pt>
    <dgm:pt modelId="{1E3DC492-2014-4404-B9F2-1447F76CA6D7}" type="pres">
      <dgm:prSet presAssocID="{640F3B57-D336-4F49-AAA1-562E462979CE}" presName="hierChild5" presStyleCnt="0"/>
      <dgm:spPr/>
    </dgm:pt>
    <dgm:pt modelId="{F0E48966-BC70-4F1B-AD67-E274EB8DFAE9}" type="pres">
      <dgm:prSet presAssocID="{98C98941-DB76-4DB1-87EA-D5FA3218C78A}" presName="hierChild5" presStyleCnt="0"/>
      <dgm:spPr/>
    </dgm:pt>
    <dgm:pt modelId="{EFEB0554-AF68-4537-857D-B7177C4660DD}" type="pres">
      <dgm:prSet presAssocID="{6FE91F9B-D4E5-4153-AE64-65C7DD25B37F}" presName="hierChild5" presStyleCnt="0"/>
      <dgm:spPr/>
    </dgm:pt>
    <dgm:pt modelId="{C4E5F0E9-D7ED-440A-85A4-6559AAF63A8A}" type="pres">
      <dgm:prSet presAssocID="{816A934A-82C9-4413-915E-B8F25ECB316A}" presName="hierChild5" presStyleCnt="0"/>
      <dgm:spPr/>
    </dgm:pt>
    <dgm:pt modelId="{5F1470A4-FD64-4BFD-9225-3E154B1E9EAC}" type="pres">
      <dgm:prSet presAssocID="{3365E18C-9ACB-404C-BBC5-325930C08880}" presName="hierChild5" presStyleCnt="0"/>
      <dgm:spPr/>
    </dgm:pt>
    <dgm:pt modelId="{18394F60-D040-49B0-BB8D-DAD62F829A40}" type="pres">
      <dgm:prSet presAssocID="{081126A1-86C6-47C9-9881-C0A85E15F02B}" presName="hierChild5" presStyleCnt="0"/>
      <dgm:spPr/>
    </dgm:pt>
    <dgm:pt modelId="{2CB2C2ED-7723-4F25-A8F7-B44EACCBA11E}" type="pres">
      <dgm:prSet presAssocID="{807F6527-A008-43B9-9C6B-3965A4EF6948}" presName="hierChild5" presStyleCnt="0"/>
      <dgm:spPr/>
    </dgm:pt>
    <dgm:pt modelId="{F290A35F-D2E3-4E4B-A321-83BCA37AF432}" type="pres">
      <dgm:prSet presAssocID="{C20EF991-196F-4BB5-ACD6-6BE8585577B4}" presName="hierChild5" presStyleCnt="0"/>
      <dgm:spPr/>
    </dgm:pt>
    <dgm:pt modelId="{E636E620-C8CB-4B61-B4DE-CCEC29287330}" type="pres">
      <dgm:prSet presAssocID="{6EF24C67-E946-4218-8448-B102DEC8B7C8}" presName="Name111" presStyleLbl="parChTrans1D4" presStyleIdx="13" presStyleCnt="20"/>
      <dgm:spPr/>
      <dgm:t>
        <a:bodyPr/>
        <a:lstStyle/>
        <a:p>
          <a:endParaRPr lang="en-US"/>
        </a:p>
      </dgm:t>
    </dgm:pt>
    <dgm:pt modelId="{87B753EF-BE62-49CA-9D41-FF4907BEE69C}" type="pres">
      <dgm:prSet presAssocID="{6E398D80-51F3-4577-B850-D6183BD3FA50}" presName="hierRoot3" presStyleCnt="0">
        <dgm:presLayoutVars>
          <dgm:hierBranch val="init"/>
        </dgm:presLayoutVars>
      </dgm:prSet>
      <dgm:spPr/>
    </dgm:pt>
    <dgm:pt modelId="{4855F591-D8BA-473D-8925-49F1BC62242B}" type="pres">
      <dgm:prSet presAssocID="{6E398D80-51F3-4577-B850-D6183BD3FA50}" presName="rootComposite3" presStyleCnt="0"/>
      <dgm:spPr/>
    </dgm:pt>
    <dgm:pt modelId="{7D691863-18C7-490C-87F5-58450626A2F0}" type="pres">
      <dgm:prSet presAssocID="{6E398D80-51F3-4577-B850-D6183BD3FA50}" presName="rootText3" presStyleLbl="asst4" presStyleIdx="0" presStyleCnt="6" custScaleX="223275" custScaleY="123063">
        <dgm:presLayoutVars>
          <dgm:chPref val="3"/>
        </dgm:presLayoutVars>
      </dgm:prSet>
      <dgm:spPr/>
      <dgm:t>
        <a:bodyPr/>
        <a:lstStyle/>
        <a:p>
          <a:endParaRPr lang="en-AU"/>
        </a:p>
      </dgm:t>
    </dgm:pt>
    <dgm:pt modelId="{D44B94D5-2C12-479B-881C-ED8F654F9ED6}" type="pres">
      <dgm:prSet presAssocID="{6E398D80-51F3-4577-B850-D6183BD3FA50}" presName="rootPict3" presStyleLbl="alignImgPlace1" presStyleIdx="16" presStyleCnt="25" custLinFactX="-99807" custLinFactNeighborX="-100000" custLinFactNeighborY="41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6AFFA1B0-026C-412B-AAD5-AB0CBAE67386}" type="pres">
      <dgm:prSet presAssocID="{6E398D80-51F3-4577-B850-D6183BD3FA50}" presName="rootConnector3" presStyleLbl="asst4" presStyleIdx="0" presStyleCnt="6"/>
      <dgm:spPr/>
      <dgm:t>
        <a:bodyPr/>
        <a:lstStyle/>
        <a:p>
          <a:endParaRPr lang="en-US"/>
        </a:p>
      </dgm:t>
    </dgm:pt>
    <dgm:pt modelId="{B2CEB474-93E4-47F6-9B7A-356B2605C1B7}" type="pres">
      <dgm:prSet presAssocID="{6E398D80-51F3-4577-B850-D6183BD3FA50}" presName="hierChild6" presStyleCnt="0"/>
      <dgm:spPr/>
    </dgm:pt>
    <dgm:pt modelId="{F1592EE4-ADCE-4781-8F84-5089A39C2C49}" type="pres">
      <dgm:prSet presAssocID="{6E398D80-51F3-4577-B850-D6183BD3FA50}" presName="hierChild7" presStyleCnt="0"/>
      <dgm:spPr/>
    </dgm:pt>
    <dgm:pt modelId="{7C163209-3546-4A4E-B7A9-9E7F2ECE2AD8}" type="pres">
      <dgm:prSet presAssocID="{BC2C3185-1D93-419C-B28F-B0DDEE29CB45}" presName="Name111" presStyleLbl="parChTrans1D4" presStyleIdx="14" presStyleCnt="20"/>
      <dgm:spPr/>
      <dgm:t>
        <a:bodyPr/>
        <a:lstStyle/>
        <a:p>
          <a:endParaRPr lang="en-US"/>
        </a:p>
      </dgm:t>
    </dgm:pt>
    <dgm:pt modelId="{48469AF3-CF67-4580-841D-81D6381A5F8A}" type="pres">
      <dgm:prSet presAssocID="{F28BD06D-D22C-4A00-91BF-7C3736857F93}" presName="hierRoot3" presStyleCnt="0">
        <dgm:presLayoutVars>
          <dgm:hierBranch val="init"/>
        </dgm:presLayoutVars>
      </dgm:prSet>
      <dgm:spPr/>
    </dgm:pt>
    <dgm:pt modelId="{7135C6DC-82C2-4CA6-B34E-F9DC9F4EAFCD}" type="pres">
      <dgm:prSet presAssocID="{F28BD06D-D22C-4A00-91BF-7C3736857F93}" presName="rootComposite3" presStyleCnt="0"/>
      <dgm:spPr/>
    </dgm:pt>
    <dgm:pt modelId="{49D79FCD-A8B1-49FC-B784-691E9DB67E85}" type="pres">
      <dgm:prSet presAssocID="{F28BD06D-D22C-4A00-91BF-7C3736857F93}" presName="rootText3" presStyleLbl="asst4" presStyleIdx="1" presStyleCnt="6" custScaleX="218745" custScaleY="123063">
        <dgm:presLayoutVars>
          <dgm:chPref val="3"/>
        </dgm:presLayoutVars>
      </dgm:prSet>
      <dgm:spPr/>
      <dgm:t>
        <a:bodyPr/>
        <a:lstStyle/>
        <a:p>
          <a:endParaRPr lang="en-AU"/>
        </a:p>
      </dgm:t>
    </dgm:pt>
    <dgm:pt modelId="{C7F2E786-0907-4084-802A-0988FDB84CF5}" type="pres">
      <dgm:prSet presAssocID="{F28BD06D-D22C-4A00-91BF-7C3736857F93}" presName="rootPict3" presStyleLbl="alignImgPlace1" presStyleIdx="17" presStyleCnt="25" custLinFactX="-88363" custLinFactNeighborX="-100000" custLinFactNeighborY="135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1ADD6811-FB46-4999-8BDA-77AE271098FA}" type="pres">
      <dgm:prSet presAssocID="{F28BD06D-D22C-4A00-91BF-7C3736857F93}" presName="rootConnector3" presStyleLbl="asst4" presStyleIdx="1" presStyleCnt="6"/>
      <dgm:spPr/>
      <dgm:t>
        <a:bodyPr/>
        <a:lstStyle/>
        <a:p>
          <a:endParaRPr lang="en-US"/>
        </a:p>
      </dgm:t>
    </dgm:pt>
    <dgm:pt modelId="{4BF5678B-6760-4B7B-B01B-ED7E74E59C46}" type="pres">
      <dgm:prSet presAssocID="{F28BD06D-D22C-4A00-91BF-7C3736857F93}" presName="hierChild6" presStyleCnt="0"/>
      <dgm:spPr/>
    </dgm:pt>
    <dgm:pt modelId="{C62DC7BE-DA29-43D6-B85C-350289DBEAF6}" type="pres">
      <dgm:prSet presAssocID="{F28BD06D-D22C-4A00-91BF-7C3736857F93}" presName="hierChild7" presStyleCnt="0"/>
      <dgm:spPr/>
    </dgm:pt>
    <dgm:pt modelId="{57B8190B-B1F0-4727-B483-DF75A374D685}" type="pres">
      <dgm:prSet presAssocID="{007A11DB-CFC5-4052-8BE6-2C836330F85B}" presName="Name111" presStyleLbl="parChTrans1D4" presStyleIdx="15" presStyleCnt="20"/>
      <dgm:spPr/>
      <dgm:t>
        <a:bodyPr/>
        <a:lstStyle/>
        <a:p>
          <a:endParaRPr lang="en-US"/>
        </a:p>
      </dgm:t>
    </dgm:pt>
    <dgm:pt modelId="{37BD8BBD-71BC-4E70-94CA-C41196D83DFF}" type="pres">
      <dgm:prSet presAssocID="{9B18D82A-A40F-4D62-9EAE-D6C8F3B01907}" presName="hierRoot3" presStyleCnt="0">
        <dgm:presLayoutVars>
          <dgm:hierBranch val="init"/>
        </dgm:presLayoutVars>
      </dgm:prSet>
      <dgm:spPr/>
    </dgm:pt>
    <dgm:pt modelId="{36E6244D-B948-479A-BF10-A3CA9D4E484C}" type="pres">
      <dgm:prSet presAssocID="{9B18D82A-A40F-4D62-9EAE-D6C8F3B01907}" presName="rootComposite3" presStyleCnt="0"/>
      <dgm:spPr/>
    </dgm:pt>
    <dgm:pt modelId="{E2723797-9B9D-4EA3-9416-679E1BAA66E0}" type="pres">
      <dgm:prSet presAssocID="{9B18D82A-A40F-4D62-9EAE-D6C8F3B01907}" presName="rootText3" presStyleLbl="asst4" presStyleIdx="2" presStyleCnt="6" custScaleX="221762" custScaleY="123063">
        <dgm:presLayoutVars>
          <dgm:chPref val="3"/>
        </dgm:presLayoutVars>
      </dgm:prSet>
      <dgm:spPr/>
      <dgm:t>
        <a:bodyPr/>
        <a:lstStyle/>
        <a:p>
          <a:endParaRPr lang="en-US"/>
        </a:p>
      </dgm:t>
    </dgm:pt>
    <dgm:pt modelId="{CDCA83B5-57BE-46BF-B006-120A231699C6}" type="pres">
      <dgm:prSet presAssocID="{9B18D82A-A40F-4D62-9EAE-D6C8F3B01907}" presName="rootPict3" presStyleLbl="alignImgPlace1" presStyleIdx="18" presStyleCnt="25" custLinFactX="-91093" custLinFactNeighborX="-100000" custLinFactNeighborY="-301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DE8A80CD-DD38-47D6-B26F-3AB78EC06962}" type="pres">
      <dgm:prSet presAssocID="{9B18D82A-A40F-4D62-9EAE-D6C8F3B01907}" presName="rootConnector3" presStyleLbl="asst4" presStyleIdx="2" presStyleCnt="6"/>
      <dgm:spPr/>
      <dgm:t>
        <a:bodyPr/>
        <a:lstStyle/>
        <a:p>
          <a:endParaRPr lang="en-US"/>
        </a:p>
      </dgm:t>
    </dgm:pt>
    <dgm:pt modelId="{440909C1-56DA-442C-A79E-B5153396DD60}" type="pres">
      <dgm:prSet presAssocID="{9B18D82A-A40F-4D62-9EAE-D6C8F3B01907}" presName="hierChild6" presStyleCnt="0"/>
      <dgm:spPr/>
    </dgm:pt>
    <dgm:pt modelId="{A3381222-6778-47F3-82BF-483B894B3EE2}" type="pres">
      <dgm:prSet presAssocID="{9B18D82A-A40F-4D62-9EAE-D6C8F3B01907}" presName="hierChild7" presStyleCnt="0"/>
      <dgm:spPr/>
    </dgm:pt>
    <dgm:pt modelId="{FE15EBFC-96DF-48D9-B386-268E6C9B9BD2}" type="pres">
      <dgm:prSet presAssocID="{6B8776E4-5F6B-4FC4-BDC5-370C2185F54C}" presName="Name111" presStyleLbl="parChTrans1D4" presStyleIdx="16" presStyleCnt="20"/>
      <dgm:spPr/>
      <dgm:t>
        <a:bodyPr/>
        <a:lstStyle/>
        <a:p>
          <a:endParaRPr lang="en-US"/>
        </a:p>
      </dgm:t>
    </dgm:pt>
    <dgm:pt modelId="{59C77B43-6D8A-4D57-9DDF-D0600507C0A0}" type="pres">
      <dgm:prSet presAssocID="{5A39CEE9-11DD-4DAA-B3FA-DCC42CAEAEAC}" presName="hierRoot3" presStyleCnt="0">
        <dgm:presLayoutVars>
          <dgm:hierBranch val="init"/>
        </dgm:presLayoutVars>
      </dgm:prSet>
      <dgm:spPr/>
    </dgm:pt>
    <dgm:pt modelId="{8C34250C-CC29-4313-9D1C-D5E707A96F26}" type="pres">
      <dgm:prSet presAssocID="{5A39CEE9-11DD-4DAA-B3FA-DCC42CAEAEAC}" presName="rootComposite3" presStyleCnt="0"/>
      <dgm:spPr/>
    </dgm:pt>
    <dgm:pt modelId="{0A3E8CF2-180E-40EF-8CA8-6CF8348F62B3}" type="pres">
      <dgm:prSet presAssocID="{5A39CEE9-11DD-4DAA-B3FA-DCC42CAEAEAC}" presName="rootText3" presStyleLbl="asst4" presStyleIdx="3" presStyleCnt="6" custScaleX="216639" custScaleY="123063">
        <dgm:presLayoutVars>
          <dgm:chPref val="3"/>
        </dgm:presLayoutVars>
      </dgm:prSet>
      <dgm:spPr/>
      <dgm:t>
        <a:bodyPr/>
        <a:lstStyle/>
        <a:p>
          <a:endParaRPr lang="en-US"/>
        </a:p>
      </dgm:t>
    </dgm:pt>
    <dgm:pt modelId="{C3244BEB-98FD-4DE2-9204-7510CEE92E24}" type="pres">
      <dgm:prSet presAssocID="{5A39CEE9-11DD-4DAA-B3FA-DCC42CAEAEAC}" presName="rootPict3" presStyleLbl="alignImgPlace1" presStyleIdx="19" presStyleCnt="25" custScaleY="93093" custLinFactX="-85052" custLinFactNeighborX="-100000" custLinFactNeighborY="-2789"/>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1ABA7045-52CA-4A59-9C37-A81596B5D505}" type="pres">
      <dgm:prSet presAssocID="{5A39CEE9-11DD-4DAA-B3FA-DCC42CAEAEAC}" presName="rootConnector3" presStyleLbl="asst4" presStyleIdx="3" presStyleCnt="6"/>
      <dgm:spPr/>
      <dgm:t>
        <a:bodyPr/>
        <a:lstStyle/>
        <a:p>
          <a:endParaRPr lang="en-US"/>
        </a:p>
      </dgm:t>
    </dgm:pt>
    <dgm:pt modelId="{8D477BE9-8574-4DAF-82B4-4C4FD279CE69}" type="pres">
      <dgm:prSet presAssocID="{5A39CEE9-11DD-4DAA-B3FA-DCC42CAEAEAC}" presName="hierChild6" presStyleCnt="0"/>
      <dgm:spPr/>
    </dgm:pt>
    <dgm:pt modelId="{E157189A-EF49-4566-9DB6-E95E3EEE3644}" type="pres">
      <dgm:prSet presAssocID="{5A39CEE9-11DD-4DAA-B3FA-DCC42CAEAEAC}" presName="hierChild7" presStyleCnt="0"/>
      <dgm:spPr/>
    </dgm:pt>
    <dgm:pt modelId="{7C3BA7A2-1AAF-46F2-8D6E-C3D082D669BF}" type="pres">
      <dgm:prSet presAssocID="{C2CCBD21-515E-4C86-A516-3C50689D9B57}" presName="Name111" presStyleLbl="parChTrans1D4" presStyleIdx="17" presStyleCnt="20"/>
      <dgm:spPr/>
      <dgm:t>
        <a:bodyPr/>
        <a:lstStyle/>
        <a:p>
          <a:endParaRPr lang="en-US"/>
        </a:p>
      </dgm:t>
    </dgm:pt>
    <dgm:pt modelId="{ECAAD5EF-0458-4B3B-B884-3AA6B5FB56B9}" type="pres">
      <dgm:prSet presAssocID="{46477243-E115-4F25-B90D-2EC1A15F9961}" presName="hierRoot3" presStyleCnt="0">
        <dgm:presLayoutVars>
          <dgm:hierBranch val="init"/>
        </dgm:presLayoutVars>
      </dgm:prSet>
      <dgm:spPr/>
    </dgm:pt>
    <dgm:pt modelId="{D169F8BF-60BB-4A1F-BF8C-BCE09DDDE6A4}" type="pres">
      <dgm:prSet presAssocID="{46477243-E115-4F25-B90D-2EC1A15F9961}" presName="rootComposite3" presStyleCnt="0"/>
      <dgm:spPr/>
    </dgm:pt>
    <dgm:pt modelId="{9C54D89A-2FD0-41FA-8FDA-ECCABF59183C}" type="pres">
      <dgm:prSet presAssocID="{46477243-E115-4F25-B90D-2EC1A15F9961}" presName="rootText3" presStyleLbl="asst4" presStyleIdx="4" presStyleCnt="6" custScaleX="207075" custScaleY="123063" custLinFactX="195330" custLinFactY="-200000" custLinFactNeighborX="200000" custLinFactNeighborY="-285697">
        <dgm:presLayoutVars>
          <dgm:chPref val="3"/>
        </dgm:presLayoutVars>
      </dgm:prSet>
      <dgm:spPr/>
      <dgm:t>
        <a:bodyPr/>
        <a:lstStyle/>
        <a:p>
          <a:endParaRPr lang="en-AU"/>
        </a:p>
      </dgm:t>
    </dgm:pt>
    <dgm:pt modelId="{62EEF763-828B-4779-9D2C-B4F9AEF4D7A6}" type="pres">
      <dgm:prSet presAssocID="{46477243-E115-4F25-B90D-2EC1A15F9961}" presName="rootPict3" presStyleLbl="alignImgPlace1" presStyleIdx="20" presStyleCnt="25" custLinFactX="552449" custLinFactY="-300000" custLinFactNeighborX="600000" custLinFactNeighborY="-30639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622CCCD8-84C6-4A09-BA62-C6BE9C78175A}" type="pres">
      <dgm:prSet presAssocID="{46477243-E115-4F25-B90D-2EC1A15F9961}" presName="rootConnector3" presStyleLbl="asst4" presStyleIdx="4" presStyleCnt="6"/>
      <dgm:spPr/>
      <dgm:t>
        <a:bodyPr/>
        <a:lstStyle/>
        <a:p>
          <a:endParaRPr lang="en-US"/>
        </a:p>
      </dgm:t>
    </dgm:pt>
    <dgm:pt modelId="{0CBB019E-385D-4191-BBD7-9AC1B0A538DB}" type="pres">
      <dgm:prSet presAssocID="{46477243-E115-4F25-B90D-2EC1A15F9961}" presName="hierChild6" presStyleCnt="0"/>
      <dgm:spPr/>
    </dgm:pt>
    <dgm:pt modelId="{284FFA7E-B7CB-4B36-9627-3BE7949EDF3C}" type="pres">
      <dgm:prSet presAssocID="{46477243-E115-4F25-B90D-2EC1A15F9961}" presName="hierChild7" presStyleCnt="0"/>
      <dgm:spPr/>
    </dgm:pt>
    <dgm:pt modelId="{A6384923-1C5A-4727-97E9-8A364D46AD36}" type="pres">
      <dgm:prSet presAssocID="{EB63056D-A056-47D1-B6ED-919D275C5301}" presName="Name111" presStyleLbl="parChTrans1D4" presStyleIdx="18" presStyleCnt="20"/>
      <dgm:spPr/>
      <dgm:t>
        <a:bodyPr/>
        <a:lstStyle/>
        <a:p>
          <a:endParaRPr lang="en-US"/>
        </a:p>
      </dgm:t>
    </dgm:pt>
    <dgm:pt modelId="{AE6BCAF8-F41B-49D6-919A-1095EFDDD0A2}" type="pres">
      <dgm:prSet presAssocID="{6DCBC18C-E234-44AB-86A6-D8A58F37E041}" presName="hierRoot3" presStyleCnt="0">
        <dgm:presLayoutVars>
          <dgm:hierBranch val="init"/>
        </dgm:presLayoutVars>
      </dgm:prSet>
      <dgm:spPr/>
    </dgm:pt>
    <dgm:pt modelId="{AAD351B7-CB22-4311-ACF1-415A877A5B9E}" type="pres">
      <dgm:prSet presAssocID="{6DCBC18C-E234-44AB-86A6-D8A58F37E041}" presName="rootComposite3" presStyleCnt="0"/>
      <dgm:spPr/>
    </dgm:pt>
    <dgm:pt modelId="{33F84765-20C6-47C5-B7D7-2DEB200D2F75}" type="pres">
      <dgm:prSet presAssocID="{6DCBC18C-E234-44AB-86A6-D8A58F37E041}" presName="rootText3" presStyleLbl="asst4" presStyleIdx="5" presStyleCnt="6" custScaleX="223523" custScaleY="123063">
        <dgm:presLayoutVars>
          <dgm:chPref val="3"/>
        </dgm:presLayoutVars>
      </dgm:prSet>
      <dgm:spPr/>
      <dgm:t>
        <a:bodyPr/>
        <a:lstStyle/>
        <a:p>
          <a:endParaRPr lang="en-AU"/>
        </a:p>
      </dgm:t>
    </dgm:pt>
    <dgm:pt modelId="{BB3115E3-7183-466B-87F1-DACB10019B5C}" type="pres">
      <dgm:prSet presAssocID="{6DCBC18C-E234-44AB-86A6-D8A58F37E041}" presName="rootPict3" presStyleLbl="alignImgPlace1" presStyleIdx="21" presStyleCnt="25" custLinFactX="-100000" custLinFactNeighborX="-102871" custLinFactNeighborY="-13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5ED6288E-313C-4FB1-94D9-B644BE98AFEC}" type="pres">
      <dgm:prSet presAssocID="{6DCBC18C-E234-44AB-86A6-D8A58F37E041}" presName="rootConnector3" presStyleLbl="asst4" presStyleIdx="5" presStyleCnt="6"/>
      <dgm:spPr/>
      <dgm:t>
        <a:bodyPr/>
        <a:lstStyle/>
        <a:p>
          <a:endParaRPr lang="en-US"/>
        </a:p>
      </dgm:t>
    </dgm:pt>
    <dgm:pt modelId="{D4DDED99-4219-4B58-980F-3EF2619B857B}" type="pres">
      <dgm:prSet presAssocID="{6DCBC18C-E234-44AB-86A6-D8A58F37E041}" presName="hierChild6" presStyleCnt="0"/>
      <dgm:spPr/>
    </dgm:pt>
    <dgm:pt modelId="{5DC856E9-D134-4FD3-866F-0AE0B599EAAF}" type="pres">
      <dgm:prSet presAssocID="{6DCBC18C-E234-44AB-86A6-D8A58F37E041}" presName="hierChild7" presStyleCnt="0"/>
      <dgm:spPr/>
    </dgm:pt>
    <dgm:pt modelId="{65743480-6CF4-453C-BF21-4EE138406725}" type="pres">
      <dgm:prSet presAssocID="{188A1C1C-74BF-4D2F-974B-8064294F84A0}" presName="hierChild5" presStyleCnt="0"/>
      <dgm:spPr/>
    </dgm:pt>
    <dgm:pt modelId="{4372646E-9808-486F-AFA7-B877D59BE751}" type="pres">
      <dgm:prSet presAssocID="{38D1F4FA-D800-4B63-A4A8-4F6EC5144045}" presName="Name37" presStyleLbl="parChTrans1D4" presStyleIdx="19" presStyleCnt="20"/>
      <dgm:spPr/>
      <dgm:t>
        <a:bodyPr/>
        <a:lstStyle/>
        <a:p>
          <a:endParaRPr lang="en-US"/>
        </a:p>
      </dgm:t>
    </dgm:pt>
    <dgm:pt modelId="{FC047752-A6D1-4087-B697-72D2170CC087}" type="pres">
      <dgm:prSet presAssocID="{07F20FB4-E34C-4061-9DBA-D4D89EAF627E}" presName="hierRoot2" presStyleCnt="0">
        <dgm:presLayoutVars>
          <dgm:hierBranch val="init"/>
        </dgm:presLayoutVars>
      </dgm:prSet>
      <dgm:spPr/>
    </dgm:pt>
    <dgm:pt modelId="{E938444A-52A6-48DC-86BB-3BC5751E9EB9}" type="pres">
      <dgm:prSet presAssocID="{07F20FB4-E34C-4061-9DBA-D4D89EAF627E}" presName="rootComposite" presStyleCnt="0"/>
      <dgm:spPr/>
    </dgm:pt>
    <dgm:pt modelId="{C416446E-56FE-4DE4-BE77-744FB00EBA86}" type="pres">
      <dgm:prSet presAssocID="{07F20FB4-E34C-4061-9DBA-D4D89EAF627E}" presName="rootText" presStyleLbl="node4" presStyleIdx="13" presStyleCnt="14" custScaleX="189393" custScaleY="123063">
        <dgm:presLayoutVars>
          <dgm:chPref val="3"/>
        </dgm:presLayoutVars>
      </dgm:prSet>
      <dgm:spPr/>
      <dgm:t>
        <a:bodyPr/>
        <a:lstStyle/>
        <a:p>
          <a:endParaRPr lang="en-US"/>
        </a:p>
      </dgm:t>
    </dgm:pt>
    <dgm:pt modelId="{174D0D63-C483-4D3F-97FE-454FCA4A4D4D}" type="pres">
      <dgm:prSet presAssocID="{07F20FB4-E34C-4061-9DBA-D4D89EAF627E}" presName="rootPict" presStyleLbl="alignImgPlace1" presStyleIdx="22" presStyleCnt="25" custLinFactX="-36101" custLinFactNeighborX="-100000" custLinFactNeighborY="3288"/>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FC1031BF-85DD-4389-B3EC-86D20B1B38F6}" type="pres">
      <dgm:prSet presAssocID="{07F20FB4-E34C-4061-9DBA-D4D89EAF627E}" presName="rootConnector" presStyleLbl="node4" presStyleIdx="13" presStyleCnt="14"/>
      <dgm:spPr/>
      <dgm:t>
        <a:bodyPr/>
        <a:lstStyle/>
        <a:p>
          <a:endParaRPr lang="en-US"/>
        </a:p>
      </dgm:t>
    </dgm:pt>
    <dgm:pt modelId="{9749F0EF-F023-4819-83A8-44FB907EF137}" type="pres">
      <dgm:prSet presAssocID="{07F20FB4-E34C-4061-9DBA-D4D89EAF627E}" presName="hierChild4" presStyleCnt="0"/>
      <dgm:spPr/>
    </dgm:pt>
    <dgm:pt modelId="{8AD7D8F7-0393-444A-86DC-8A9CCE4256FB}" type="pres">
      <dgm:prSet presAssocID="{07F20FB4-E34C-4061-9DBA-D4D89EAF627E}" presName="hierChild5" presStyleCnt="0"/>
      <dgm:spPr/>
    </dgm:pt>
    <dgm:pt modelId="{11501EE6-8C92-4925-A20F-5F5F77027D3A}" type="pres">
      <dgm:prSet presAssocID="{34445FDA-55CF-4756-99FE-B73A8FA15489}" presName="hierChild5" presStyleCnt="0"/>
      <dgm:spPr/>
    </dgm:pt>
    <dgm:pt modelId="{87C5F90B-973C-4AC6-BB2B-010617773FA7}" type="pres">
      <dgm:prSet presAssocID="{0F6810B4-93CA-4430-AAAE-CE7F90EE6B66}" presName="hierChild5" presStyleCnt="0"/>
      <dgm:spPr/>
    </dgm:pt>
    <dgm:pt modelId="{2B525CD2-436F-4627-9EA1-210C1E13C180}" type="pres">
      <dgm:prSet presAssocID="{D46213FB-30A1-44FC-8D8A-3EA59333AF0A}" presName="hierChild3" presStyleCnt="0"/>
      <dgm:spPr/>
    </dgm:pt>
    <dgm:pt modelId="{4B203860-C677-417E-92AE-095278074E03}" type="pres">
      <dgm:prSet presAssocID="{E354C875-828A-4804-ACBC-BE7E10709D2F}" presName="Name111" presStyleLbl="parChTrans1D2" presStyleIdx="1" presStyleCnt="3"/>
      <dgm:spPr/>
      <dgm:t>
        <a:bodyPr/>
        <a:lstStyle/>
        <a:p>
          <a:endParaRPr lang="en-US"/>
        </a:p>
      </dgm:t>
    </dgm:pt>
    <dgm:pt modelId="{F25D91E2-1555-4F3D-B94A-6BE8B78AE0EC}" type="pres">
      <dgm:prSet presAssocID="{FAC54D84-1558-4087-9D37-B831481ABA06}" presName="hierRoot3" presStyleCnt="0">
        <dgm:presLayoutVars>
          <dgm:hierBranch val="init"/>
        </dgm:presLayoutVars>
      </dgm:prSet>
      <dgm:spPr/>
    </dgm:pt>
    <dgm:pt modelId="{047ED15E-036D-4CD6-9AB7-B6C9417B8022}" type="pres">
      <dgm:prSet presAssocID="{FAC54D84-1558-4087-9D37-B831481ABA06}" presName="rootComposite3" presStyleCnt="0"/>
      <dgm:spPr/>
    </dgm:pt>
    <dgm:pt modelId="{E9FF11EF-E2E1-42FC-BEFB-9DAD525D0A53}" type="pres">
      <dgm:prSet presAssocID="{FAC54D84-1558-4087-9D37-B831481ABA06}" presName="rootText3" presStyleLbl="asst1" presStyleIdx="0" presStyleCnt="2" custScaleX="256236" custScaleY="123063">
        <dgm:presLayoutVars>
          <dgm:chPref val="3"/>
        </dgm:presLayoutVars>
      </dgm:prSet>
      <dgm:spPr/>
      <dgm:t>
        <a:bodyPr/>
        <a:lstStyle/>
        <a:p>
          <a:endParaRPr lang="en-AU"/>
        </a:p>
      </dgm:t>
    </dgm:pt>
    <dgm:pt modelId="{69FA5BD1-C0BE-48EF-9C18-A45C4FB8CAF0}" type="pres">
      <dgm:prSet presAssocID="{FAC54D84-1558-4087-9D37-B831481ABA06}" presName="rootPict3" presStyleLbl="alignImgPlace1" presStyleIdx="23" presStyleCnt="25" custLinFactX="-100000" custLinFactNeighborX="-14985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9CF96C27-2DA3-47BE-BDAF-A752C50D8540}" type="pres">
      <dgm:prSet presAssocID="{FAC54D84-1558-4087-9D37-B831481ABA06}" presName="rootConnector3" presStyleLbl="asst1" presStyleIdx="0" presStyleCnt="2"/>
      <dgm:spPr/>
      <dgm:t>
        <a:bodyPr/>
        <a:lstStyle/>
        <a:p>
          <a:endParaRPr lang="en-US"/>
        </a:p>
      </dgm:t>
    </dgm:pt>
    <dgm:pt modelId="{4D628CE2-0148-4ED4-AF4A-733AFDC86900}" type="pres">
      <dgm:prSet presAssocID="{FAC54D84-1558-4087-9D37-B831481ABA06}" presName="hierChild6" presStyleCnt="0"/>
      <dgm:spPr/>
    </dgm:pt>
    <dgm:pt modelId="{FA4EA820-8BF8-45FB-B2F8-F77E95F253B4}" type="pres">
      <dgm:prSet presAssocID="{FAC54D84-1558-4087-9D37-B831481ABA06}" presName="hierChild7" presStyleCnt="0"/>
      <dgm:spPr/>
    </dgm:pt>
    <dgm:pt modelId="{8E236F73-50A0-4758-B44C-728F2D070776}" type="pres">
      <dgm:prSet presAssocID="{A05304E7-A9AE-4A12-BB3B-C17F2476F662}" presName="Name111" presStyleLbl="parChTrans1D2" presStyleIdx="2" presStyleCnt="3"/>
      <dgm:spPr/>
      <dgm:t>
        <a:bodyPr/>
        <a:lstStyle/>
        <a:p>
          <a:endParaRPr lang="en-US"/>
        </a:p>
      </dgm:t>
    </dgm:pt>
    <dgm:pt modelId="{29064899-10FF-4D2B-AD04-42FDAA107F97}" type="pres">
      <dgm:prSet presAssocID="{6768CEF1-B78B-4AC6-9941-820236F29436}" presName="hierRoot3" presStyleCnt="0">
        <dgm:presLayoutVars>
          <dgm:hierBranch val="init"/>
        </dgm:presLayoutVars>
      </dgm:prSet>
      <dgm:spPr/>
    </dgm:pt>
    <dgm:pt modelId="{1785EEAE-93A2-48C7-85C0-351B2B3783B1}" type="pres">
      <dgm:prSet presAssocID="{6768CEF1-B78B-4AC6-9941-820236F29436}" presName="rootComposite3" presStyleCnt="0"/>
      <dgm:spPr/>
    </dgm:pt>
    <dgm:pt modelId="{D5F90726-652F-4F03-8007-F3D9A127077E}" type="pres">
      <dgm:prSet presAssocID="{6768CEF1-B78B-4AC6-9941-820236F29436}" presName="rootText3" presStyleLbl="asst1" presStyleIdx="1" presStyleCnt="2" custScaleX="255945" custScaleY="123063">
        <dgm:presLayoutVars>
          <dgm:chPref val="3"/>
        </dgm:presLayoutVars>
      </dgm:prSet>
      <dgm:spPr/>
      <dgm:t>
        <a:bodyPr/>
        <a:lstStyle/>
        <a:p>
          <a:endParaRPr lang="en-AU"/>
        </a:p>
      </dgm:t>
    </dgm:pt>
    <dgm:pt modelId="{A3C3A1A2-05D9-4F52-9BBB-70481F03A029}" type="pres">
      <dgm:prSet presAssocID="{6768CEF1-B78B-4AC6-9941-820236F29436}" presName="rootPict3" presStyleLbl="alignImgPlace1" presStyleIdx="24" presStyleCnt="25" custLinFactX="-100000" custLinFactNeighborX="-14948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33879739-B286-43D9-BDC2-7C331740D86E}" type="pres">
      <dgm:prSet presAssocID="{6768CEF1-B78B-4AC6-9941-820236F29436}" presName="rootConnector3" presStyleLbl="asst1" presStyleIdx="1" presStyleCnt="2"/>
      <dgm:spPr/>
      <dgm:t>
        <a:bodyPr/>
        <a:lstStyle/>
        <a:p>
          <a:endParaRPr lang="en-US"/>
        </a:p>
      </dgm:t>
    </dgm:pt>
    <dgm:pt modelId="{BF8FE42E-3D22-46A3-B637-5AA93FF667F5}" type="pres">
      <dgm:prSet presAssocID="{6768CEF1-B78B-4AC6-9941-820236F29436}" presName="hierChild6" presStyleCnt="0"/>
      <dgm:spPr/>
    </dgm:pt>
    <dgm:pt modelId="{15879039-9131-4D7C-B199-58FA5B20F23D}" type="pres">
      <dgm:prSet presAssocID="{6768CEF1-B78B-4AC6-9941-820236F29436}" presName="hierChild7" presStyleCnt="0"/>
      <dgm:spPr/>
    </dgm:pt>
  </dgm:ptLst>
  <dgm:cxnLst>
    <dgm:cxn modelId="{53D11DCB-40E1-44C4-8333-98036B3EA01B}" type="presOf" srcId="{E63E063F-C255-4244-A1C4-9236F24B56C9}" destId="{19CE0965-8150-4963-90EE-E8FA5DA89A8D}" srcOrd="1" destOrd="0" presId="urn:microsoft.com/office/officeart/2005/8/layout/pictureOrgChart+Icon"/>
    <dgm:cxn modelId="{5AA8B3FE-531F-4D0B-9C59-4FD94818ED0E}" srcId="{C20EF991-196F-4BB5-ACD6-6BE8585577B4}" destId="{46477243-E115-4F25-B90D-2EC1A15F9961}" srcOrd="5" destOrd="0" parTransId="{C2CCBD21-515E-4C86-A516-3C50689D9B57}" sibTransId="{D016CCAB-340A-4852-A8EB-BF410D08FD6A}"/>
    <dgm:cxn modelId="{D257FE3E-7AE6-495E-B7ED-19E0AB93E181}" type="presOf" srcId="{816A934A-82C9-4413-915E-B8F25ECB316A}" destId="{9C512C6B-4F48-4C5E-88D4-2B1103AA6DA3}" srcOrd="1" destOrd="0" presId="urn:microsoft.com/office/officeart/2005/8/layout/pictureOrgChart+Icon"/>
    <dgm:cxn modelId="{F0DC3397-933B-411A-8A9F-6901E0170736}" type="presOf" srcId="{9B18D82A-A40F-4D62-9EAE-D6C8F3B01907}" destId="{E2723797-9B9D-4EA3-9416-679E1BAA66E0}" srcOrd="0" destOrd="0" presId="urn:microsoft.com/office/officeart/2005/8/layout/pictureOrgChart+Icon"/>
    <dgm:cxn modelId="{20019C96-C10A-46ED-8B82-D07EFDCCDD6D}" srcId="{6FE91F9B-D4E5-4153-AE64-65C7DD25B37F}" destId="{98C98941-DB76-4DB1-87EA-D5FA3218C78A}" srcOrd="0" destOrd="0" parTransId="{853CB287-0366-4085-9B4C-743D8EC3F94C}" sibTransId="{1FE2AC3F-BE65-44B9-AC28-C0BF8646C142}"/>
    <dgm:cxn modelId="{D9AC6F30-BB3F-414A-9DFF-60EE2241D9AB}" type="presOf" srcId="{4918F407-2857-4960-AC41-A92798399922}" destId="{C067357D-2079-4D43-8118-5FF335663810}" srcOrd="0" destOrd="0" presId="urn:microsoft.com/office/officeart/2005/8/layout/pictureOrgChart+Icon"/>
    <dgm:cxn modelId="{5A4FF570-575C-4308-86A1-5C528CD5D2DB}" type="presOf" srcId="{34445FDA-55CF-4756-99FE-B73A8FA15489}" destId="{4E964F84-BE38-4A9D-9550-BF89EEBADD01}" srcOrd="1" destOrd="0" presId="urn:microsoft.com/office/officeart/2005/8/layout/pictureOrgChart+Icon"/>
    <dgm:cxn modelId="{BE15BBA5-3BBF-421A-91ED-F404C9518066}" type="presOf" srcId="{C20EF991-196F-4BB5-ACD6-6BE8585577B4}" destId="{F67977FF-A3A6-40C9-9854-CAE13F0840B0}" srcOrd="0" destOrd="0" presId="urn:microsoft.com/office/officeart/2005/8/layout/pictureOrgChart+Icon"/>
    <dgm:cxn modelId="{FAD55340-2179-4BE5-9C07-D4EF482E346C}" type="presOf" srcId="{E63E063F-C255-4244-A1C4-9236F24B56C9}" destId="{9927EB7B-4C47-4953-8C19-93778A0F6FF6}" srcOrd="0" destOrd="0" presId="urn:microsoft.com/office/officeart/2005/8/layout/pictureOrgChart+Icon"/>
    <dgm:cxn modelId="{8B467D53-6856-4944-AB1C-F21EBEA9C7F7}" type="presOf" srcId="{F28BD06D-D22C-4A00-91BF-7C3736857F93}" destId="{1ADD6811-FB46-4999-8BDA-77AE271098FA}" srcOrd="1" destOrd="0" presId="urn:microsoft.com/office/officeart/2005/8/layout/pictureOrgChart+Icon"/>
    <dgm:cxn modelId="{78B6C909-A50E-4606-8770-DD791E227EB0}" type="presOf" srcId="{6E398D80-51F3-4577-B850-D6183BD3FA50}" destId="{7D691863-18C7-490C-87F5-58450626A2F0}" srcOrd="0" destOrd="0" presId="urn:microsoft.com/office/officeart/2005/8/layout/pictureOrgChart+Icon"/>
    <dgm:cxn modelId="{43B97C4C-A6D8-4227-A5D6-A5E4D7775C2B}" type="presOf" srcId="{07F20FB4-E34C-4061-9DBA-D4D89EAF627E}" destId="{FC1031BF-85DD-4389-B3EC-86D20B1B38F6}" srcOrd="1" destOrd="0" presId="urn:microsoft.com/office/officeart/2005/8/layout/pictureOrgChart+Icon"/>
    <dgm:cxn modelId="{5A7EB8BB-DD34-4727-8E43-7D07BE5DBD78}" srcId="{816A934A-82C9-4413-915E-B8F25ECB316A}" destId="{6FE91F9B-D4E5-4153-AE64-65C7DD25B37F}" srcOrd="0" destOrd="0" parTransId="{18D1E195-8722-4557-A88D-DC46CD2C3BB3}" sibTransId="{3BFC17EB-E2BB-412D-B78D-A939FB98636A}"/>
    <dgm:cxn modelId="{74E92B7F-0A88-408C-BED4-460A9AAC069F}" type="presOf" srcId="{B3EF0D38-8EB3-4300-8BF0-69BAA73DB607}" destId="{1C451DFD-8643-4D0A-8C8B-A548C7534792}" srcOrd="0" destOrd="0" presId="urn:microsoft.com/office/officeart/2005/8/layout/pictureOrgChart+Icon"/>
    <dgm:cxn modelId="{32F21E3D-A8D9-4631-B83A-3C34E9CE5CA6}" type="presOf" srcId="{887EF987-28B1-43E2-917E-4718EEEC431F}" destId="{C3C7EAB7-71A8-400A-9C38-875ED70AAB8F}" srcOrd="0" destOrd="0" presId="urn:microsoft.com/office/officeart/2005/8/layout/pictureOrgChart+Icon"/>
    <dgm:cxn modelId="{6829A6BB-A3E1-4FD7-B4AF-1F5AC758E8B4}" type="presOf" srcId="{FC303558-7FED-42F7-BB94-0F890D4E70DF}" destId="{E5838602-B7E3-4CFE-A594-E31634841D2E}" srcOrd="1" destOrd="0" presId="urn:microsoft.com/office/officeart/2005/8/layout/pictureOrgChart+Icon"/>
    <dgm:cxn modelId="{92482234-0CC2-4F53-82DC-D54EDE1D2889}" srcId="{0F6810B4-93CA-4430-AAAE-CE7F90EE6B66}" destId="{34445FDA-55CF-4756-99FE-B73A8FA15489}" srcOrd="0" destOrd="0" parTransId="{D4CA76D2-941F-4353-B58E-0EE95265E543}" sibTransId="{83DEC2CE-BE8C-463C-A792-B3F0222422CB}"/>
    <dgm:cxn modelId="{864E3007-9677-47E2-97F2-88CBE7AE8E12}" type="presOf" srcId="{910DD05F-574F-45C6-864B-67CBDE7048E0}" destId="{D5FBF56C-643A-4559-804A-6037F065F88D}" srcOrd="0" destOrd="0" presId="urn:microsoft.com/office/officeart/2005/8/layout/pictureOrgChart+Icon"/>
    <dgm:cxn modelId="{DAE94529-B3FA-4D8F-AAC2-3810CA80D6B0}" type="presOf" srcId="{46477243-E115-4F25-B90D-2EC1A15F9961}" destId="{622CCCD8-84C6-4A09-BA62-C6BE9C78175A}" srcOrd="1" destOrd="0" presId="urn:microsoft.com/office/officeart/2005/8/layout/pictureOrgChart+Icon"/>
    <dgm:cxn modelId="{0EC3CFFE-E941-45A3-83F3-432A7E168468}" type="presOf" srcId="{46477243-E115-4F25-B90D-2EC1A15F9961}" destId="{9C54D89A-2FD0-41FA-8FDA-ECCABF59183C}" srcOrd="0" destOrd="0" presId="urn:microsoft.com/office/officeart/2005/8/layout/pictureOrgChart+Icon"/>
    <dgm:cxn modelId="{6C89B700-C99E-416D-BE74-0DCE79FC5D5C}" type="presOf" srcId="{38D1F4FA-D800-4B63-A4A8-4F6EC5144045}" destId="{4372646E-9808-486F-AFA7-B877D59BE751}" srcOrd="0" destOrd="0" presId="urn:microsoft.com/office/officeart/2005/8/layout/pictureOrgChart+Icon"/>
    <dgm:cxn modelId="{76B9D521-9CDE-4C09-8A67-8420B9362E61}" type="presOf" srcId="{0F6810B4-93CA-4430-AAAE-CE7F90EE6B66}" destId="{AFA72B35-998C-4BF2-9E4B-8A74DE838E31}" srcOrd="0" destOrd="0" presId="urn:microsoft.com/office/officeart/2005/8/layout/pictureOrgChart+Icon"/>
    <dgm:cxn modelId="{2C2C8171-03EC-40A8-BE10-D72AC9D8AFCE}" srcId="{081126A1-86C6-47C9-9881-C0A85E15F02B}" destId="{3365E18C-9ACB-404C-BBC5-325930C08880}" srcOrd="0" destOrd="0" parTransId="{910DD05F-574F-45C6-864B-67CBDE7048E0}" sibTransId="{3975ECC6-4254-4EFB-8EB1-C74003A2550E}"/>
    <dgm:cxn modelId="{B45A66AD-DCB0-49EA-8726-9CA879DFD2CE}" type="presOf" srcId="{640F3B57-D336-4F49-AAA1-562E462979CE}" destId="{332EE3F7-53AB-48AA-B43E-B1525300FC3F}" srcOrd="0" destOrd="0" presId="urn:microsoft.com/office/officeart/2005/8/layout/pictureOrgChart+Icon"/>
    <dgm:cxn modelId="{76D46998-34A1-4CAA-9C83-6EF96E9DD253}" type="presOf" srcId="{4918F407-2857-4960-AC41-A92798399922}" destId="{2C1B03CB-3048-4074-9DE3-14E2D5AC38B5}" srcOrd="1" destOrd="0" presId="urn:microsoft.com/office/officeart/2005/8/layout/pictureOrgChart+Icon"/>
    <dgm:cxn modelId="{212F6D2F-CFE5-4356-AC3E-70D7B4B28AE2}" type="presOf" srcId="{A05304E7-A9AE-4A12-BB3B-C17F2476F662}" destId="{8E236F73-50A0-4758-B44C-728F2D070776}" srcOrd="0" destOrd="0" presId="urn:microsoft.com/office/officeart/2005/8/layout/pictureOrgChart+Icon"/>
    <dgm:cxn modelId="{C9ACB351-1BFB-4044-B39F-E11A627891EE}" srcId="{16AA804D-5890-4E21-8C6B-47D29BB0EAA5}" destId="{D46213FB-30A1-44FC-8D8A-3EA59333AF0A}" srcOrd="0" destOrd="0" parTransId="{632295C6-FB68-42B9-A717-6B0B24DF550D}" sibTransId="{9608E88D-85B9-44CC-9F14-DF3242298C43}"/>
    <dgm:cxn modelId="{72570FBC-0C6A-40CC-BE2C-7C6D64282884}" type="presOf" srcId="{D46213FB-30A1-44FC-8D8A-3EA59333AF0A}" destId="{18294C30-49DB-46D2-B232-719FCFF0EB5F}" srcOrd="1" destOrd="0" presId="urn:microsoft.com/office/officeart/2005/8/layout/pictureOrgChart+Icon"/>
    <dgm:cxn modelId="{C804EDAE-25E8-4CD4-92F3-7A80204B77EF}" type="presOf" srcId="{816A934A-82C9-4413-915E-B8F25ECB316A}" destId="{161FEDEF-D201-46DC-ABC1-58FDFBE50E76}" srcOrd="0" destOrd="0" presId="urn:microsoft.com/office/officeart/2005/8/layout/pictureOrgChart+Icon"/>
    <dgm:cxn modelId="{6275503F-3314-45BF-BDFF-0CC1E81CD072}" type="presOf" srcId="{188A1C1C-74BF-4D2F-974B-8064294F84A0}" destId="{71683560-7FB2-49A5-8367-AE242BE838E2}" srcOrd="0" destOrd="0" presId="urn:microsoft.com/office/officeart/2005/8/layout/pictureOrgChart+Icon"/>
    <dgm:cxn modelId="{3391160B-F803-494D-971D-60790E508689}" type="presOf" srcId="{686F4748-41A5-4EC8-9F38-21BD76BD83D1}" destId="{3C276762-C0C0-48D2-A96D-BA0FC7FF7474}" srcOrd="0" destOrd="0" presId="urn:microsoft.com/office/officeart/2005/8/layout/pictureOrgChart+Icon"/>
    <dgm:cxn modelId="{1445E049-24A5-4E45-96F6-8AA07D3BCA18}" type="presOf" srcId="{081126A1-86C6-47C9-9881-C0A85E15F02B}" destId="{D8142E65-363C-49A0-82C8-ED6E2D11CAEC}" srcOrd="0" destOrd="0" presId="urn:microsoft.com/office/officeart/2005/8/layout/pictureOrgChart+Icon"/>
    <dgm:cxn modelId="{0DE8A5C2-05D9-481D-BE1B-1C1C4CDAAA02}" type="presOf" srcId="{E96066A4-71B6-4599-8DA8-D077EA5D8A29}" destId="{5E9880D6-B4C3-44AF-9162-C63F62C3DB42}" srcOrd="0" destOrd="0" presId="urn:microsoft.com/office/officeart/2005/8/layout/pictureOrgChart+Icon"/>
    <dgm:cxn modelId="{7649C2A7-72D1-439F-8389-423B2B6CA1E2}" type="presOf" srcId="{F28BD06D-D22C-4A00-91BF-7C3736857F93}" destId="{49D79FCD-A8B1-49FC-B784-691E9DB67E85}" srcOrd="0" destOrd="0" presId="urn:microsoft.com/office/officeart/2005/8/layout/pictureOrgChart+Icon"/>
    <dgm:cxn modelId="{1D7D76F9-99AA-4980-AE86-98D5DBEEBC3D}" type="presOf" srcId="{6E398D80-51F3-4577-B850-D6183BD3FA50}" destId="{6AFFA1B0-026C-412B-AAD5-AB0CBAE67386}" srcOrd="1" destOrd="0" presId="urn:microsoft.com/office/officeart/2005/8/layout/pictureOrgChart+Icon"/>
    <dgm:cxn modelId="{61FC7288-4584-4CC1-8E1B-F7CC75124562}" type="presOf" srcId="{C2CCBD21-515E-4C86-A516-3C50689D9B57}" destId="{7C3BA7A2-1AAF-46F2-8D6E-C3D082D669BF}" srcOrd="0" destOrd="0" presId="urn:microsoft.com/office/officeart/2005/8/layout/pictureOrgChart+Icon"/>
    <dgm:cxn modelId="{963B4D36-E26F-40C8-BDD9-FB5409B46D16}" srcId="{C20EF991-196F-4BB5-ACD6-6BE8585577B4}" destId="{9B18D82A-A40F-4D62-9EAE-D6C8F3B01907}" srcOrd="3" destOrd="0" parTransId="{007A11DB-CFC5-4052-8BE6-2C836330F85B}" sibTransId="{38A84851-6A76-4155-8C32-EC1055B4E94B}"/>
    <dgm:cxn modelId="{B4263C22-C600-466F-A14D-C6B60F7C17A9}" srcId="{E63E063F-C255-4244-A1C4-9236F24B56C9}" destId="{FC303558-7FED-42F7-BB94-0F890D4E70DF}" srcOrd="0" destOrd="0" parTransId="{686F4748-41A5-4EC8-9F38-21BD76BD83D1}" sibTransId="{644AF9B6-9A68-4002-BA51-C6F76337A838}"/>
    <dgm:cxn modelId="{0F01EA9F-FB22-402E-8AB4-81551DF810F4}" type="presOf" srcId="{178CA0E6-B7E7-4E04-9F1F-2AD6F801BA02}" destId="{87A28C9B-524D-4797-ACD6-8E790E859A4E}" srcOrd="0" destOrd="0" presId="urn:microsoft.com/office/officeart/2005/8/layout/pictureOrgChart+Icon"/>
    <dgm:cxn modelId="{EF9FCB00-6472-4D40-B5FD-0F3E3D142E56}" type="presOf" srcId="{0F6810B4-93CA-4430-AAAE-CE7F90EE6B66}" destId="{43EC523A-28F1-466C-93B3-C0A9AB8B031A}" srcOrd="1" destOrd="0" presId="urn:microsoft.com/office/officeart/2005/8/layout/pictureOrgChart+Icon"/>
    <dgm:cxn modelId="{88B8A69B-C243-43C4-9B6E-6D451626B638}" srcId="{FC303558-7FED-42F7-BB94-0F890D4E70DF}" destId="{4918F407-2857-4960-AC41-A92798399922}" srcOrd="0" destOrd="0" parTransId="{E96066A4-71B6-4599-8DA8-D077EA5D8A29}" sibTransId="{4BFA5664-C7DE-419F-B43C-3E6A5BF79354}"/>
    <dgm:cxn modelId="{D48D78ED-8086-4E63-AAAA-D5029B57B2EE}" type="presOf" srcId="{18D1E195-8722-4557-A88D-DC46CD2C3BB3}" destId="{9E48CD58-066F-4FEE-8C08-5E2F4EEA1A68}" srcOrd="0" destOrd="0" presId="urn:microsoft.com/office/officeart/2005/8/layout/pictureOrgChart+Icon"/>
    <dgm:cxn modelId="{2DCED7E7-51B9-47A7-95D2-0D925CB53612}" type="presOf" srcId="{807F6527-A008-43B9-9C6B-3965A4EF6948}" destId="{B35B7C58-D048-4AFA-92A8-B78B1D4E46B4}" srcOrd="1" destOrd="0" presId="urn:microsoft.com/office/officeart/2005/8/layout/pictureOrgChart+Icon"/>
    <dgm:cxn modelId="{D2815C2F-F157-4799-955A-09C6F8079E3B}" type="presOf" srcId="{6FE91F9B-D4E5-4153-AE64-65C7DD25B37F}" destId="{DA543BC8-B062-40E9-AFCE-7529C368A9A0}" srcOrd="1" destOrd="0" presId="urn:microsoft.com/office/officeart/2005/8/layout/pictureOrgChart+Icon"/>
    <dgm:cxn modelId="{A8148AFD-219D-4083-9B8E-EEB5C99D6B2F}" srcId="{34445FDA-55CF-4756-99FE-B73A8FA15489}" destId="{07F20FB4-E34C-4061-9DBA-D4D89EAF627E}" srcOrd="1" destOrd="0" parTransId="{38D1F4FA-D800-4B63-A4A8-4F6EC5144045}" sibTransId="{9C5D6F03-C8D8-4467-92EE-5AB4F6372736}"/>
    <dgm:cxn modelId="{87476955-E104-4641-9174-CBB96581D1EE}" type="presOf" srcId="{6768CEF1-B78B-4AC6-9941-820236F29436}" destId="{33879739-B286-43D9-BDC2-7C331740D86E}" srcOrd="1" destOrd="0" presId="urn:microsoft.com/office/officeart/2005/8/layout/pictureOrgChart+Icon"/>
    <dgm:cxn modelId="{08FD939D-2769-4ABF-848B-9BE9ED971743}" type="presOf" srcId="{807F6527-A008-43B9-9C6B-3965A4EF6948}" destId="{5ACB8DA2-16A0-4D96-B567-E739701E1E55}" srcOrd="0" destOrd="0" presId="urn:microsoft.com/office/officeart/2005/8/layout/pictureOrgChart+Icon"/>
    <dgm:cxn modelId="{9610040E-8A4B-4BF6-9CA7-FA9C9E84BAF4}" type="presOf" srcId="{34445FDA-55CF-4756-99FE-B73A8FA15489}" destId="{22643FD9-7ABB-4EB8-BBB9-72B6A4FEF4E5}" srcOrd="0" destOrd="0" presId="urn:microsoft.com/office/officeart/2005/8/layout/pictureOrgChart+Icon"/>
    <dgm:cxn modelId="{96DE7CF1-984C-4597-B54E-1C757BB1316A}" type="presOf" srcId="{3365E18C-9ACB-404C-BBC5-325930C08880}" destId="{F65C4019-91C6-4DF8-AE64-1CC60C788ABF}" srcOrd="0" destOrd="0" presId="urn:microsoft.com/office/officeart/2005/8/layout/pictureOrgChart+Icon"/>
    <dgm:cxn modelId="{49E71496-2EDE-44CB-B780-24EEFA13EABC}" type="presOf" srcId="{B6D7218B-449F-4751-9067-8DD6D12A7428}" destId="{2E1CE393-0435-4FA1-81FF-FC693255C633}" srcOrd="0" destOrd="0" presId="urn:microsoft.com/office/officeart/2005/8/layout/pictureOrgChart+Icon"/>
    <dgm:cxn modelId="{76E71973-297A-426C-AD33-659B9D80E781}" type="presOf" srcId="{6DCBC18C-E234-44AB-86A6-D8A58F37E041}" destId="{33F84765-20C6-47C5-B7D7-2DEB200D2F75}" srcOrd="0" destOrd="0" presId="urn:microsoft.com/office/officeart/2005/8/layout/pictureOrgChart+Icon"/>
    <dgm:cxn modelId="{B0199015-6789-48D7-AC94-9FFDCCFC394F}" srcId="{640F3B57-D336-4F49-AAA1-562E462979CE}" destId="{E63E063F-C255-4244-A1C4-9236F24B56C9}" srcOrd="0" destOrd="0" parTransId="{32E2FC72-43DE-42B1-A2A6-9CCCB9F2FF92}" sibTransId="{5F4B5265-ECCF-43B9-B2A3-29EB8ACB9C7B}"/>
    <dgm:cxn modelId="{F375490B-73BD-4C45-AE87-955111635FD0}" srcId="{C20EF991-196F-4BB5-ACD6-6BE8585577B4}" destId="{6E398D80-51F3-4577-B850-D6183BD3FA50}" srcOrd="1" destOrd="0" parTransId="{6EF24C67-E946-4218-8448-B102DEC8B7C8}" sibTransId="{1A323101-BD26-4C77-BCE2-A0C91017198C}"/>
    <dgm:cxn modelId="{343DF0BC-3FC7-45BF-9BFB-EC25F1137BF2}" type="presOf" srcId="{98C98941-DB76-4DB1-87EA-D5FA3218C78A}" destId="{18575617-C83C-45B9-8F7D-A66052AA5463}" srcOrd="1" destOrd="0" presId="urn:microsoft.com/office/officeart/2005/8/layout/pictureOrgChart+Icon"/>
    <dgm:cxn modelId="{4E616C91-C6ED-4FDB-9CD8-46B79C7C62EB}" type="presOf" srcId="{07F20FB4-E34C-4061-9DBA-D4D89EAF627E}" destId="{C416446E-56FE-4DE4-BE77-744FB00EBA86}" srcOrd="0" destOrd="0" presId="urn:microsoft.com/office/officeart/2005/8/layout/pictureOrgChart+Icon"/>
    <dgm:cxn modelId="{69ED1797-414B-4FCA-84F1-1A22CA29AAEC}" srcId="{807F6527-A008-43B9-9C6B-3965A4EF6948}" destId="{081126A1-86C6-47C9-9881-C0A85E15F02B}" srcOrd="0" destOrd="0" parTransId="{B6D7218B-449F-4751-9067-8DD6D12A7428}" sibTransId="{3F0D9771-8452-4C10-9C9F-658826AD165B}"/>
    <dgm:cxn modelId="{63ABC0F9-7EE6-4250-A650-D77F1809D49D}" type="presOf" srcId="{6768CEF1-B78B-4AC6-9941-820236F29436}" destId="{D5F90726-652F-4F03-8007-F3D9A127077E}" srcOrd="0" destOrd="0" presId="urn:microsoft.com/office/officeart/2005/8/layout/pictureOrgChart+Icon"/>
    <dgm:cxn modelId="{5138A6C7-3FD7-4CD8-AA80-B6C3643B370C}" type="presOf" srcId="{3365E18C-9ACB-404C-BBC5-325930C08880}" destId="{7D807B2A-6545-4835-A063-12BB654E186F}" srcOrd="1" destOrd="0" presId="urn:microsoft.com/office/officeart/2005/8/layout/pictureOrgChart+Icon"/>
    <dgm:cxn modelId="{AC288011-E874-4477-9690-BABAC3E6B2C8}" type="presOf" srcId="{E354C875-828A-4804-ACBC-BE7E10709D2F}" destId="{4B203860-C677-417E-92AE-095278074E03}" srcOrd="0" destOrd="0" presId="urn:microsoft.com/office/officeart/2005/8/layout/pictureOrgChart+Icon"/>
    <dgm:cxn modelId="{7FBDDB1E-2191-444B-BCA3-4BACABBAC2BF}" type="presOf" srcId="{98C98941-DB76-4DB1-87EA-D5FA3218C78A}" destId="{F3C8B7EE-8F22-4BA9-BD30-3D95FE350CE6}" srcOrd="0" destOrd="0" presId="urn:microsoft.com/office/officeart/2005/8/layout/pictureOrgChart+Icon"/>
    <dgm:cxn modelId="{7F366135-6405-49E7-8508-2EC4D13A87CE}" type="presOf" srcId="{5A39CEE9-11DD-4DAA-B3FA-DCC42CAEAEAC}" destId="{0A3E8CF2-180E-40EF-8CA8-6CF8348F62B3}" srcOrd="0" destOrd="0" presId="urn:microsoft.com/office/officeart/2005/8/layout/pictureOrgChart+Icon"/>
    <dgm:cxn modelId="{256766B0-4113-4EE0-A359-4AEF15C355CA}" type="presOf" srcId="{FAC54D84-1558-4087-9D37-B831481ABA06}" destId="{E9FF11EF-E2E1-42FC-BEFB-9DAD525D0A53}" srcOrd="0" destOrd="0" presId="urn:microsoft.com/office/officeart/2005/8/layout/pictureOrgChart+Icon"/>
    <dgm:cxn modelId="{43EDE191-74BD-48B6-820E-2C9053F54605}" type="presOf" srcId="{16AA804D-5890-4E21-8C6B-47D29BB0EAA5}" destId="{2E9AC868-23D2-4737-B839-7664A569F0E0}" srcOrd="0" destOrd="0" presId="urn:microsoft.com/office/officeart/2005/8/layout/pictureOrgChart+Icon"/>
    <dgm:cxn modelId="{27B06965-6F19-4367-A8DF-9080860EE5CB}" type="presOf" srcId="{D6020A65-5427-4495-B7AF-FDF2D8608E88}" destId="{82A96093-208F-4FD6-99E5-87F9E20A9583}" srcOrd="0" destOrd="0" presId="urn:microsoft.com/office/officeart/2005/8/layout/pictureOrgChart+Icon"/>
    <dgm:cxn modelId="{68ECDFF0-57EE-42BA-A355-F58FE218B92D}" type="presOf" srcId="{D7A19989-894F-490F-93B1-F09A8886447E}" destId="{45ECDA35-1E4E-46C7-8A27-632347A18675}" srcOrd="1" destOrd="0" presId="urn:microsoft.com/office/officeart/2005/8/layout/pictureOrgChart+Icon"/>
    <dgm:cxn modelId="{93F11382-F2FF-4677-A616-CA19C469C622}" type="presOf" srcId="{188A1C1C-74BF-4D2F-974B-8064294F84A0}" destId="{AD69456A-BEF4-4E0D-8EE8-0B953414617E}" srcOrd="1" destOrd="0" presId="urn:microsoft.com/office/officeart/2005/8/layout/pictureOrgChart+Icon"/>
    <dgm:cxn modelId="{E77763C9-85C7-43A6-AEB1-84A37B7F0A8C}" srcId="{188A1C1C-74BF-4D2F-974B-8064294F84A0}" destId="{C20EF991-196F-4BB5-ACD6-6BE8585577B4}" srcOrd="0" destOrd="0" parTransId="{887EF987-28B1-43E2-917E-4718EEEC431F}" sibTransId="{ECA8E48D-74A0-4646-8B0F-EBE0B7C7FAEA}"/>
    <dgm:cxn modelId="{CC69AFF0-3E8C-4F9A-B506-A77CC4BBCC54}" type="presOf" srcId="{6B8776E4-5F6B-4FC4-BDC5-370C2185F54C}" destId="{FE15EBFC-96DF-48D9-B386-268E6C9B9BD2}" srcOrd="0" destOrd="0" presId="urn:microsoft.com/office/officeart/2005/8/layout/pictureOrgChart+Icon"/>
    <dgm:cxn modelId="{61DE964E-2FB4-41A2-9AF7-24C7510E925D}" srcId="{640F3B57-D336-4F49-AAA1-562E462979CE}" destId="{D7A19989-894F-490F-93B1-F09A8886447E}" srcOrd="1" destOrd="0" parTransId="{B3EF0D38-8EB3-4300-8BF0-69BAA73DB607}" sibTransId="{1E5C5410-5373-4531-B096-C608CA89B447}"/>
    <dgm:cxn modelId="{5DB6DC36-2708-4A7C-A8F8-92A1F20E9AF4}" srcId="{D46213FB-30A1-44FC-8D8A-3EA59333AF0A}" destId="{0F6810B4-93CA-4430-AAAE-CE7F90EE6B66}" srcOrd="1" destOrd="0" parTransId="{D6020A65-5427-4495-B7AF-FDF2D8608E88}" sibTransId="{25790BF9-A7A3-4B58-B972-83CAC05A76E4}"/>
    <dgm:cxn modelId="{1B03A26D-549C-4833-AB32-CFA27CE73944}" type="presOf" srcId="{73AF9175-B501-4311-9A4B-D17F36421227}" destId="{C1C15E26-79EB-48F0-AE59-C63F6CE7590F}" srcOrd="0" destOrd="0" presId="urn:microsoft.com/office/officeart/2005/8/layout/pictureOrgChart+Icon"/>
    <dgm:cxn modelId="{E4C51F0F-E741-44EE-B3CD-FF23FEC4C8A3}" srcId="{C20EF991-196F-4BB5-ACD6-6BE8585577B4}" destId="{6DCBC18C-E234-44AB-86A6-D8A58F37E041}" srcOrd="6" destOrd="0" parTransId="{EB63056D-A056-47D1-B6ED-919D275C5301}" sibTransId="{E557BD98-4BC3-4961-AC3C-588946B335A9}"/>
    <dgm:cxn modelId="{AE797B15-9024-4379-A4E7-BB6FD90CB632}" type="presOf" srcId="{5A39CEE9-11DD-4DAA-B3FA-DCC42CAEAEAC}" destId="{1ABA7045-52CA-4A59-9C37-A81596B5D505}" srcOrd="1" destOrd="0" presId="urn:microsoft.com/office/officeart/2005/8/layout/pictureOrgChart+Icon"/>
    <dgm:cxn modelId="{F8F661C3-9C35-4DF7-81A0-57EFB6353B5F}" srcId="{D46213FB-30A1-44FC-8D8A-3EA59333AF0A}" destId="{FAC54D84-1558-4087-9D37-B831481ABA06}" srcOrd="0" destOrd="0" parTransId="{E354C875-828A-4804-ACBC-BE7E10709D2F}" sibTransId="{EC7D3146-7D46-4911-9B65-E49FA69C155C}"/>
    <dgm:cxn modelId="{4770D00F-437A-49DC-B218-24EEB3A3234F}" srcId="{C20EF991-196F-4BB5-ACD6-6BE8585577B4}" destId="{807F6527-A008-43B9-9C6B-3965A4EF6948}" srcOrd="0" destOrd="0" parTransId="{FA324CE8-FC60-413B-881F-96D33C42E4C2}" sibTransId="{8E010B64-2F2A-426F-A942-202E80452CB4}"/>
    <dgm:cxn modelId="{60F0BFB1-4BA4-4490-8397-BDDB2CA3FFEE}" type="presOf" srcId="{32E2FC72-43DE-42B1-A2A6-9CCCB9F2FF92}" destId="{6DBC86D3-DDF8-408D-B54F-BBC0D16FAA4E}" srcOrd="0" destOrd="0" presId="urn:microsoft.com/office/officeart/2005/8/layout/pictureOrgChart+Icon"/>
    <dgm:cxn modelId="{DD474C22-E2F6-4C5D-9597-7D7F17D16982}" type="presOf" srcId="{640F3B57-D336-4F49-AAA1-562E462979CE}" destId="{246BD207-A9AD-4583-959F-B8BE4C9FED24}" srcOrd="1" destOrd="0" presId="urn:microsoft.com/office/officeart/2005/8/layout/pictureOrgChart+Icon"/>
    <dgm:cxn modelId="{7F313B43-93F5-47A7-8FDB-B7A6E257A5F2}" type="presOf" srcId="{853CB287-0366-4085-9B4C-743D8EC3F94C}" destId="{F9AB54A6-E8DD-4E49-83B6-768CA78CDF2B}" srcOrd="0" destOrd="0" presId="urn:microsoft.com/office/officeart/2005/8/layout/pictureOrgChart+Icon"/>
    <dgm:cxn modelId="{7B1AE5D1-130C-47BB-80C5-922D1170A05B}" type="presOf" srcId="{EB63056D-A056-47D1-B6ED-919D275C5301}" destId="{A6384923-1C5A-4727-97E9-8A364D46AD36}" srcOrd="0" destOrd="0" presId="urn:microsoft.com/office/officeart/2005/8/layout/pictureOrgChart+Icon"/>
    <dgm:cxn modelId="{6A6F4A1F-6D45-4D6B-8285-CD06C1EF1911}" type="presOf" srcId="{FAC54D84-1558-4087-9D37-B831481ABA06}" destId="{9CF96C27-2DA3-47BE-BDAF-A752C50D8540}" srcOrd="1" destOrd="0" presId="urn:microsoft.com/office/officeart/2005/8/layout/pictureOrgChart+Icon"/>
    <dgm:cxn modelId="{F331395C-033F-495C-B834-AEE23484DED3}" type="presOf" srcId="{6EF24C67-E946-4218-8448-B102DEC8B7C8}" destId="{E636E620-C8CB-4B61-B4DE-CCEC29287330}" srcOrd="0" destOrd="0" presId="urn:microsoft.com/office/officeart/2005/8/layout/pictureOrgChart+Icon"/>
    <dgm:cxn modelId="{73CC42C4-F559-44CE-8345-0A1699FC48F9}" srcId="{3365E18C-9ACB-404C-BBC5-325930C08880}" destId="{816A934A-82C9-4413-915E-B8F25ECB316A}" srcOrd="0" destOrd="0" parTransId="{73AF9175-B501-4311-9A4B-D17F36421227}" sibTransId="{F25527EE-4390-43C0-8D2B-676B25B9B9EC}"/>
    <dgm:cxn modelId="{058B5AA5-163D-49AB-B4FD-1BA7A6C41552}" type="presOf" srcId="{9B18D82A-A40F-4D62-9EAE-D6C8F3B01907}" destId="{DE8A80CD-DD38-47D6-B26F-3AB78EC06962}" srcOrd="1" destOrd="0" presId="urn:microsoft.com/office/officeart/2005/8/layout/pictureOrgChart+Icon"/>
    <dgm:cxn modelId="{8C9ABEAB-22DB-48EA-A381-D6EEB4D09765}" type="presOf" srcId="{92F1D5C8-E7D2-451B-B3FB-8766585C3696}" destId="{23A210C0-C4B9-4A96-9DD3-DB04F217532D}" srcOrd="0" destOrd="0" presId="urn:microsoft.com/office/officeart/2005/8/layout/pictureOrgChart+Icon"/>
    <dgm:cxn modelId="{D30544D2-C803-41B9-AC04-3B60C7E03100}" type="presOf" srcId="{6FE91F9B-D4E5-4153-AE64-65C7DD25B37F}" destId="{17ECBBBA-B1BC-4973-BC70-F4B68DBE492C}" srcOrd="0" destOrd="0" presId="urn:microsoft.com/office/officeart/2005/8/layout/pictureOrgChart+Icon"/>
    <dgm:cxn modelId="{10CC1F36-8464-4ACB-BBAD-72F0D86D29AF}" type="presOf" srcId="{6DCBC18C-E234-44AB-86A6-D8A58F37E041}" destId="{5ED6288E-313C-4FB1-94D9-B644BE98AFEC}" srcOrd="1" destOrd="0" presId="urn:microsoft.com/office/officeart/2005/8/layout/pictureOrgChart+Icon"/>
    <dgm:cxn modelId="{73D80FFE-628F-43BE-9EBF-4EAB21EFE344}" type="presOf" srcId="{C20EF991-196F-4BB5-ACD6-6BE8585577B4}" destId="{1A139838-275B-4337-83F9-B6EB09A782B2}" srcOrd="1" destOrd="0" presId="urn:microsoft.com/office/officeart/2005/8/layout/pictureOrgChart+Icon"/>
    <dgm:cxn modelId="{B746A372-D812-4ABF-A046-229E2E2CCE3F}" srcId="{C20EF991-196F-4BB5-ACD6-6BE8585577B4}" destId="{F28BD06D-D22C-4A00-91BF-7C3736857F93}" srcOrd="2" destOrd="0" parTransId="{BC2C3185-1D93-419C-B28F-B0DDEE29CB45}" sibTransId="{14CFC73D-A8DF-4A71-978D-D3D756E586F9}"/>
    <dgm:cxn modelId="{03085DCC-831D-47FE-B11E-B895083C8E28}" type="presOf" srcId="{007A11DB-CFC5-4052-8BE6-2C836330F85B}" destId="{57B8190B-B1F0-4727-B483-DF75A374D685}" srcOrd="0" destOrd="0" presId="urn:microsoft.com/office/officeart/2005/8/layout/pictureOrgChart+Icon"/>
    <dgm:cxn modelId="{7D5A344F-F860-41A5-AF46-D35A8D7CB453}" type="presOf" srcId="{FA324CE8-FC60-413B-881F-96D33C42E4C2}" destId="{E0018D38-0814-40EE-8238-F2B56ECCE5CD}" srcOrd="0" destOrd="0" presId="urn:microsoft.com/office/officeart/2005/8/layout/pictureOrgChart+Icon"/>
    <dgm:cxn modelId="{AAA204A0-42D2-4B89-A3C3-A8B28105EFA8}" type="presOf" srcId="{D46213FB-30A1-44FC-8D8A-3EA59333AF0A}" destId="{F032D1B9-CA78-4850-9FC7-178E6034EDAF}" srcOrd="0" destOrd="0" presId="urn:microsoft.com/office/officeart/2005/8/layout/pictureOrgChart+Icon"/>
    <dgm:cxn modelId="{3A4F185D-67D9-4ECB-B144-2B31CC2A326B}" type="presOf" srcId="{FC303558-7FED-42F7-BB94-0F890D4E70DF}" destId="{482463E0-CA5F-474B-A981-05F3371B916A}" srcOrd="0" destOrd="0" presId="urn:microsoft.com/office/officeart/2005/8/layout/pictureOrgChart+Icon"/>
    <dgm:cxn modelId="{65706DD7-50E8-4C4F-9C63-28F3CDE4A854}" srcId="{D46213FB-30A1-44FC-8D8A-3EA59333AF0A}" destId="{6768CEF1-B78B-4AC6-9941-820236F29436}" srcOrd="2" destOrd="0" parTransId="{A05304E7-A9AE-4A12-BB3B-C17F2476F662}" sibTransId="{67177967-18E7-423A-A745-514A86309B4F}"/>
    <dgm:cxn modelId="{B4917652-F6C5-4889-8EDB-D28E4E55D2D0}" type="presOf" srcId="{D7A19989-894F-490F-93B1-F09A8886447E}" destId="{8E2A6FDB-AB89-4118-A26A-0B66EA957284}" srcOrd="0" destOrd="0" presId="urn:microsoft.com/office/officeart/2005/8/layout/pictureOrgChart+Icon"/>
    <dgm:cxn modelId="{5B1E6E0E-AA0E-45D7-8B91-C57729359F24}" type="presOf" srcId="{081126A1-86C6-47C9-9881-C0A85E15F02B}" destId="{DCEC0AC4-0C19-4093-BEA8-EA219DB18E1C}" srcOrd="1" destOrd="0" presId="urn:microsoft.com/office/officeart/2005/8/layout/pictureOrgChart+Icon"/>
    <dgm:cxn modelId="{F1F72927-18B5-4ED0-83C6-91B89B6E1644}" type="presOf" srcId="{D4CA76D2-941F-4353-B58E-0EE95265E543}" destId="{F6A5E3A5-B21A-43FC-9578-95B59E124D67}" srcOrd="0" destOrd="0" presId="urn:microsoft.com/office/officeart/2005/8/layout/pictureOrgChart+Icon"/>
    <dgm:cxn modelId="{92CCB348-FFC7-40F5-97CE-8FD5D2030F27}" srcId="{98C98941-DB76-4DB1-87EA-D5FA3218C78A}" destId="{640F3B57-D336-4F49-AAA1-562E462979CE}" srcOrd="0" destOrd="0" parTransId="{92F1D5C8-E7D2-451B-B3FB-8766585C3696}" sibTransId="{098D7929-1C0D-4900-BC3F-679A12F2FEC4}"/>
    <dgm:cxn modelId="{0BC3F66D-06E5-46D1-8111-E29273B79FE4}" srcId="{C20EF991-196F-4BB5-ACD6-6BE8585577B4}" destId="{5A39CEE9-11DD-4DAA-B3FA-DCC42CAEAEAC}" srcOrd="4" destOrd="0" parTransId="{6B8776E4-5F6B-4FC4-BDC5-370C2185F54C}" sibTransId="{3E5DADDC-8AD8-42B1-A1B8-1D4D6A841200}"/>
    <dgm:cxn modelId="{0DF00D98-E6ED-4181-844C-157F906D1EB0}" srcId="{34445FDA-55CF-4756-99FE-B73A8FA15489}" destId="{188A1C1C-74BF-4D2F-974B-8064294F84A0}" srcOrd="0" destOrd="0" parTransId="{178CA0E6-B7E7-4E04-9F1F-2AD6F801BA02}" sibTransId="{704F63DA-3975-40B7-83E8-03068858285C}"/>
    <dgm:cxn modelId="{CC2204E4-12B1-4A6A-8376-B6619C7C48F5}" type="presOf" srcId="{BC2C3185-1D93-419C-B28F-B0DDEE29CB45}" destId="{7C163209-3546-4A4E-B7A9-9E7F2ECE2AD8}" srcOrd="0" destOrd="0" presId="urn:microsoft.com/office/officeart/2005/8/layout/pictureOrgChart+Icon"/>
    <dgm:cxn modelId="{6C2376BF-5A69-44C5-945E-65933DB1CD08}" type="presParOf" srcId="{2E9AC868-23D2-4737-B839-7664A569F0E0}" destId="{2B998B52-1EDD-4A3C-BEB5-BBB63044DC98}" srcOrd="0" destOrd="0" presId="urn:microsoft.com/office/officeart/2005/8/layout/pictureOrgChart+Icon"/>
    <dgm:cxn modelId="{D7D53842-1474-413C-BA3A-4F00F689E865}" type="presParOf" srcId="{2B998B52-1EDD-4A3C-BEB5-BBB63044DC98}" destId="{94BC0398-3799-43F8-9C0C-3CC212F997F5}" srcOrd="0" destOrd="0" presId="urn:microsoft.com/office/officeart/2005/8/layout/pictureOrgChart+Icon"/>
    <dgm:cxn modelId="{A4AF73A1-C1EA-44A6-8A1B-857956B4F316}" type="presParOf" srcId="{94BC0398-3799-43F8-9C0C-3CC212F997F5}" destId="{F032D1B9-CA78-4850-9FC7-178E6034EDAF}" srcOrd="0" destOrd="0" presId="urn:microsoft.com/office/officeart/2005/8/layout/pictureOrgChart+Icon"/>
    <dgm:cxn modelId="{ACE9EE67-1EA3-4527-8D58-8932193D9713}" type="presParOf" srcId="{94BC0398-3799-43F8-9C0C-3CC212F997F5}" destId="{D0765B8E-57CA-49D4-8B16-C3CE9DF85365}" srcOrd="1" destOrd="0" presId="urn:microsoft.com/office/officeart/2005/8/layout/pictureOrgChart+Icon"/>
    <dgm:cxn modelId="{E0AD3125-8986-4708-B527-F3E97BFEAC3E}" type="presParOf" srcId="{94BC0398-3799-43F8-9C0C-3CC212F997F5}" destId="{18294C30-49DB-46D2-B232-719FCFF0EB5F}" srcOrd="2" destOrd="0" presId="urn:microsoft.com/office/officeart/2005/8/layout/pictureOrgChart+Icon"/>
    <dgm:cxn modelId="{FDF918BC-5CFE-47AF-9EC3-59A87577B6BC}" type="presParOf" srcId="{2B998B52-1EDD-4A3C-BEB5-BBB63044DC98}" destId="{5C1620D7-5BE3-4D67-B9B2-5FF761B48909}" srcOrd="1" destOrd="0" presId="urn:microsoft.com/office/officeart/2005/8/layout/pictureOrgChart+Icon"/>
    <dgm:cxn modelId="{3CD59896-488F-4C1E-A513-101D6A24CCC0}" type="presParOf" srcId="{5C1620D7-5BE3-4D67-B9B2-5FF761B48909}" destId="{82A96093-208F-4FD6-99E5-87F9E20A9583}" srcOrd="0" destOrd="0" presId="urn:microsoft.com/office/officeart/2005/8/layout/pictureOrgChart+Icon"/>
    <dgm:cxn modelId="{98BB504C-6CAF-48B7-BA55-C42A593C2FB8}" type="presParOf" srcId="{5C1620D7-5BE3-4D67-B9B2-5FF761B48909}" destId="{A2748B54-381E-4197-8BD3-CA3B6C3181CD}" srcOrd="1" destOrd="0" presId="urn:microsoft.com/office/officeart/2005/8/layout/pictureOrgChart+Icon"/>
    <dgm:cxn modelId="{6F403E64-647C-46BD-9061-1135657A3DD4}" type="presParOf" srcId="{A2748B54-381E-4197-8BD3-CA3B6C3181CD}" destId="{D8DAB6F2-770C-43B2-B8C2-42F4BD22D855}" srcOrd="0" destOrd="0" presId="urn:microsoft.com/office/officeart/2005/8/layout/pictureOrgChart+Icon"/>
    <dgm:cxn modelId="{033C38DC-8485-4BD3-9233-C8765472A9B4}" type="presParOf" srcId="{D8DAB6F2-770C-43B2-B8C2-42F4BD22D855}" destId="{AFA72B35-998C-4BF2-9E4B-8A74DE838E31}" srcOrd="0" destOrd="0" presId="urn:microsoft.com/office/officeart/2005/8/layout/pictureOrgChart+Icon"/>
    <dgm:cxn modelId="{796801A0-04B6-4D12-8415-A8EC936943EE}" type="presParOf" srcId="{D8DAB6F2-770C-43B2-B8C2-42F4BD22D855}" destId="{51E5B9C9-3776-4EEB-BD8A-E222B2FCB75C}" srcOrd="1" destOrd="0" presId="urn:microsoft.com/office/officeart/2005/8/layout/pictureOrgChart+Icon"/>
    <dgm:cxn modelId="{FD01BD5B-C110-4BD7-90BA-24AEDAB42464}" type="presParOf" srcId="{D8DAB6F2-770C-43B2-B8C2-42F4BD22D855}" destId="{43EC523A-28F1-466C-93B3-C0A9AB8B031A}" srcOrd="2" destOrd="0" presId="urn:microsoft.com/office/officeart/2005/8/layout/pictureOrgChart+Icon"/>
    <dgm:cxn modelId="{2222BE31-1CC0-4884-ADFB-169D8C95FD0B}" type="presParOf" srcId="{A2748B54-381E-4197-8BD3-CA3B6C3181CD}" destId="{7C16A91A-8C67-481D-B573-5C1CCA19D5AD}" srcOrd="1" destOrd="0" presId="urn:microsoft.com/office/officeart/2005/8/layout/pictureOrgChart+Icon"/>
    <dgm:cxn modelId="{7A9776A2-DC10-4214-8885-ED2954B39A2F}" type="presParOf" srcId="{7C16A91A-8C67-481D-B573-5C1CCA19D5AD}" destId="{F6A5E3A5-B21A-43FC-9578-95B59E124D67}" srcOrd="0" destOrd="0" presId="urn:microsoft.com/office/officeart/2005/8/layout/pictureOrgChart+Icon"/>
    <dgm:cxn modelId="{19160480-0F34-4A81-8608-57C9E21AC4D0}" type="presParOf" srcId="{7C16A91A-8C67-481D-B573-5C1CCA19D5AD}" destId="{FA5AC4C2-9A53-4F41-9266-818E7E4BFF91}" srcOrd="1" destOrd="0" presId="urn:microsoft.com/office/officeart/2005/8/layout/pictureOrgChart+Icon"/>
    <dgm:cxn modelId="{7E2569B5-7B2D-43CF-9F89-52338DECFD49}" type="presParOf" srcId="{FA5AC4C2-9A53-4F41-9266-818E7E4BFF91}" destId="{18EB28AD-4232-41D8-A882-CE2ECD36C455}" srcOrd="0" destOrd="0" presId="urn:microsoft.com/office/officeart/2005/8/layout/pictureOrgChart+Icon"/>
    <dgm:cxn modelId="{8D580A09-A2C6-4CF4-ADC0-463F7A9F49E4}" type="presParOf" srcId="{18EB28AD-4232-41D8-A882-CE2ECD36C455}" destId="{22643FD9-7ABB-4EB8-BBB9-72B6A4FEF4E5}" srcOrd="0" destOrd="0" presId="urn:microsoft.com/office/officeart/2005/8/layout/pictureOrgChart+Icon"/>
    <dgm:cxn modelId="{9D7DE81B-515D-4785-B5D6-412698FC6D49}" type="presParOf" srcId="{18EB28AD-4232-41D8-A882-CE2ECD36C455}" destId="{2B16C93D-1527-4644-B9C3-B162EC6A22FA}" srcOrd="1" destOrd="0" presId="urn:microsoft.com/office/officeart/2005/8/layout/pictureOrgChart+Icon"/>
    <dgm:cxn modelId="{9DE6B2D4-AF8A-4C6F-94F0-7950328B36B8}" type="presParOf" srcId="{18EB28AD-4232-41D8-A882-CE2ECD36C455}" destId="{4E964F84-BE38-4A9D-9550-BF89EEBADD01}" srcOrd="2" destOrd="0" presId="urn:microsoft.com/office/officeart/2005/8/layout/pictureOrgChart+Icon"/>
    <dgm:cxn modelId="{2C225665-BE2A-4632-88A6-3E27D9E66E5F}" type="presParOf" srcId="{FA5AC4C2-9A53-4F41-9266-818E7E4BFF91}" destId="{8D7DD647-98C3-4E11-BE92-62CCFAB155E0}" srcOrd="1" destOrd="0" presId="urn:microsoft.com/office/officeart/2005/8/layout/pictureOrgChart+Icon"/>
    <dgm:cxn modelId="{F59D0D84-2E08-4A8D-93B9-AD01916C8E27}" type="presParOf" srcId="{8D7DD647-98C3-4E11-BE92-62CCFAB155E0}" destId="{87A28C9B-524D-4797-ACD6-8E790E859A4E}" srcOrd="0" destOrd="0" presId="urn:microsoft.com/office/officeart/2005/8/layout/pictureOrgChart+Icon"/>
    <dgm:cxn modelId="{3A7425C2-4D1F-4E24-8EA4-29F94A2A4085}" type="presParOf" srcId="{8D7DD647-98C3-4E11-BE92-62CCFAB155E0}" destId="{0B6F792B-EFBD-4DF2-84E6-1E710AC9ECA4}" srcOrd="1" destOrd="0" presId="urn:microsoft.com/office/officeart/2005/8/layout/pictureOrgChart+Icon"/>
    <dgm:cxn modelId="{761AAD30-BDA1-4D9A-B086-FFCC52BE164C}" type="presParOf" srcId="{0B6F792B-EFBD-4DF2-84E6-1E710AC9ECA4}" destId="{D6849D84-35C4-4C90-98F5-08E83F9300D0}" srcOrd="0" destOrd="0" presId="urn:microsoft.com/office/officeart/2005/8/layout/pictureOrgChart+Icon"/>
    <dgm:cxn modelId="{5527CD7A-A63F-490A-8B4A-A14F192FDE91}" type="presParOf" srcId="{D6849D84-35C4-4C90-98F5-08E83F9300D0}" destId="{71683560-7FB2-49A5-8367-AE242BE838E2}" srcOrd="0" destOrd="0" presId="urn:microsoft.com/office/officeart/2005/8/layout/pictureOrgChart+Icon"/>
    <dgm:cxn modelId="{454F1859-87C2-4A07-95D1-9B59C6666F23}" type="presParOf" srcId="{D6849D84-35C4-4C90-98F5-08E83F9300D0}" destId="{2D58A2B6-5300-4085-BF91-C4A9FAD00C37}" srcOrd="1" destOrd="0" presId="urn:microsoft.com/office/officeart/2005/8/layout/pictureOrgChart+Icon"/>
    <dgm:cxn modelId="{E81F1C74-D842-4C9F-AE2F-7B57CC630F5A}" type="presParOf" srcId="{D6849D84-35C4-4C90-98F5-08E83F9300D0}" destId="{AD69456A-BEF4-4E0D-8EE8-0B953414617E}" srcOrd="2" destOrd="0" presId="urn:microsoft.com/office/officeart/2005/8/layout/pictureOrgChart+Icon"/>
    <dgm:cxn modelId="{B0A25F2D-EB87-4C00-BE69-757DC74942FB}" type="presParOf" srcId="{0B6F792B-EFBD-4DF2-84E6-1E710AC9ECA4}" destId="{D27A3C07-C2B0-4226-9D40-8E989C39A80E}" srcOrd="1" destOrd="0" presId="urn:microsoft.com/office/officeart/2005/8/layout/pictureOrgChart+Icon"/>
    <dgm:cxn modelId="{8B879159-C498-48E1-BB8E-8832CFF84176}" type="presParOf" srcId="{D27A3C07-C2B0-4226-9D40-8E989C39A80E}" destId="{C3C7EAB7-71A8-400A-9C38-875ED70AAB8F}" srcOrd="0" destOrd="0" presId="urn:microsoft.com/office/officeart/2005/8/layout/pictureOrgChart+Icon"/>
    <dgm:cxn modelId="{0C878339-4120-45F8-8F25-F971657E1533}" type="presParOf" srcId="{D27A3C07-C2B0-4226-9D40-8E989C39A80E}" destId="{BB5A2136-66D9-480C-A543-FD96646B1565}" srcOrd="1" destOrd="0" presId="urn:microsoft.com/office/officeart/2005/8/layout/pictureOrgChart+Icon"/>
    <dgm:cxn modelId="{9F9BF8EE-C215-4AE0-8A51-B40F781919F5}" type="presParOf" srcId="{BB5A2136-66D9-480C-A543-FD96646B1565}" destId="{4AEF7936-5C02-490E-BB5F-31AFD2DDBCA5}" srcOrd="0" destOrd="0" presId="urn:microsoft.com/office/officeart/2005/8/layout/pictureOrgChart+Icon"/>
    <dgm:cxn modelId="{0EA202E4-5D6A-413B-868B-76169F87A4F4}" type="presParOf" srcId="{4AEF7936-5C02-490E-BB5F-31AFD2DDBCA5}" destId="{F67977FF-A3A6-40C9-9854-CAE13F0840B0}" srcOrd="0" destOrd="0" presId="urn:microsoft.com/office/officeart/2005/8/layout/pictureOrgChart+Icon"/>
    <dgm:cxn modelId="{2D721517-6197-433C-9395-E61DD063033C}" type="presParOf" srcId="{4AEF7936-5C02-490E-BB5F-31AFD2DDBCA5}" destId="{ADF2443E-5818-4D44-8111-10E92CD455C5}" srcOrd="1" destOrd="0" presId="urn:microsoft.com/office/officeart/2005/8/layout/pictureOrgChart+Icon"/>
    <dgm:cxn modelId="{EF241E52-7905-4853-957A-2326931219CE}" type="presParOf" srcId="{4AEF7936-5C02-490E-BB5F-31AFD2DDBCA5}" destId="{1A139838-275B-4337-83F9-B6EB09A782B2}" srcOrd="2" destOrd="0" presId="urn:microsoft.com/office/officeart/2005/8/layout/pictureOrgChart+Icon"/>
    <dgm:cxn modelId="{D01B9A25-D91A-4603-B423-95AE0A4252D3}" type="presParOf" srcId="{BB5A2136-66D9-480C-A543-FD96646B1565}" destId="{497AACDB-D3B9-4FEB-8EFB-B7E56A7BFBAA}" srcOrd="1" destOrd="0" presId="urn:microsoft.com/office/officeart/2005/8/layout/pictureOrgChart+Icon"/>
    <dgm:cxn modelId="{96F7F900-79D3-4FF0-88DB-E0D569B9E751}" type="presParOf" srcId="{497AACDB-D3B9-4FEB-8EFB-B7E56A7BFBAA}" destId="{E0018D38-0814-40EE-8238-F2B56ECCE5CD}" srcOrd="0" destOrd="0" presId="urn:microsoft.com/office/officeart/2005/8/layout/pictureOrgChart+Icon"/>
    <dgm:cxn modelId="{3A8000BF-E768-464E-A550-7156F4286E66}" type="presParOf" srcId="{497AACDB-D3B9-4FEB-8EFB-B7E56A7BFBAA}" destId="{AEA49C57-9B02-46F8-9578-503DD751810F}" srcOrd="1" destOrd="0" presId="urn:microsoft.com/office/officeart/2005/8/layout/pictureOrgChart+Icon"/>
    <dgm:cxn modelId="{613DEA12-ABCC-4080-AD1D-BB9A69F9E827}" type="presParOf" srcId="{AEA49C57-9B02-46F8-9578-503DD751810F}" destId="{1C4E4A90-AFA2-4726-A059-2F31A474C7A7}" srcOrd="0" destOrd="0" presId="urn:microsoft.com/office/officeart/2005/8/layout/pictureOrgChart+Icon"/>
    <dgm:cxn modelId="{0ED7B722-2537-413B-BA41-505ADDA42101}" type="presParOf" srcId="{1C4E4A90-AFA2-4726-A059-2F31A474C7A7}" destId="{5ACB8DA2-16A0-4D96-B567-E739701E1E55}" srcOrd="0" destOrd="0" presId="urn:microsoft.com/office/officeart/2005/8/layout/pictureOrgChart+Icon"/>
    <dgm:cxn modelId="{994779A4-F547-4729-9278-4224C8622AC1}" type="presParOf" srcId="{1C4E4A90-AFA2-4726-A059-2F31A474C7A7}" destId="{CB22A9C7-B565-4223-8785-BA0E256C8E64}" srcOrd="1" destOrd="0" presId="urn:microsoft.com/office/officeart/2005/8/layout/pictureOrgChart+Icon"/>
    <dgm:cxn modelId="{F92B0628-DC73-4D43-B90F-51938535810F}" type="presParOf" srcId="{1C4E4A90-AFA2-4726-A059-2F31A474C7A7}" destId="{B35B7C58-D048-4AFA-92A8-B78B1D4E46B4}" srcOrd="2" destOrd="0" presId="urn:microsoft.com/office/officeart/2005/8/layout/pictureOrgChart+Icon"/>
    <dgm:cxn modelId="{01E1A5A3-14CA-4E02-B5CD-40AC7886223E}" type="presParOf" srcId="{AEA49C57-9B02-46F8-9578-503DD751810F}" destId="{98C4262B-C46D-4402-A1F0-E5CECA632E5D}" srcOrd="1" destOrd="0" presId="urn:microsoft.com/office/officeart/2005/8/layout/pictureOrgChart+Icon"/>
    <dgm:cxn modelId="{895E1ACF-2530-4045-807F-75861955E9E5}" type="presParOf" srcId="{98C4262B-C46D-4402-A1F0-E5CECA632E5D}" destId="{2E1CE393-0435-4FA1-81FF-FC693255C633}" srcOrd="0" destOrd="0" presId="urn:microsoft.com/office/officeart/2005/8/layout/pictureOrgChart+Icon"/>
    <dgm:cxn modelId="{F65BE103-C978-4428-A422-97441443A098}" type="presParOf" srcId="{98C4262B-C46D-4402-A1F0-E5CECA632E5D}" destId="{FF52A508-6669-4FDD-9707-8C12AFE220E0}" srcOrd="1" destOrd="0" presId="urn:microsoft.com/office/officeart/2005/8/layout/pictureOrgChart+Icon"/>
    <dgm:cxn modelId="{0529C0B6-9128-4244-9E19-073F8672B1AA}" type="presParOf" srcId="{FF52A508-6669-4FDD-9707-8C12AFE220E0}" destId="{DADDC86B-D19F-4953-9E43-8337E2778220}" srcOrd="0" destOrd="0" presId="urn:microsoft.com/office/officeart/2005/8/layout/pictureOrgChart+Icon"/>
    <dgm:cxn modelId="{4236E678-F260-438F-8792-860C9F2B2394}" type="presParOf" srcId="{DADDC86B-D19F-4953-9E43-8337E2778220}" destId="{D8142E65-363C-49A0-82C8-ED6E2D11CAEC}" srcOrd="0" destOrd="0" presId="urn:microsoft.com/office/officeart/2005/8/layout/pictureOrgChart+Icon"/>
    <dgm:cxn modelId="{2A28BB23-3FD4-47D7-AE4F-01DD8515A19D}" type="presParOf" srcId="{DADDC86B-D19F-4953-9E43-8337E2778220}" destId="{CE520E05-DAA0-47BC-B83E-00EFD6494F1F}" srcOrd="1" destOrd="0" presId="urn:microsoft.com/office/officeart/2005/8/layout/pictureOrgChart+Icon"/>
    <dgm:cxn modelId="{3D40031B-15CA-4F1C-BFC7-985F603231EA}" type="presParOf" srcId="{DADDC86B-D19F-4953-9E43-8337E2778220}" destId="{DCEC0AC4-0C19-4093-BEA8-EA219DB18E1C}" srcOrd="2" destOrd="0" presId="urn:microsoft.com/office/officeart/2005/8/layout/pictureOrgChart+Icon"/>
    <dgm:cxn modelId="{1D69A980-CBEC-4A17-A894-B0CD5857BABC}" type="presParOf" srcId="{FF52A508-6669-4FDD-9707-8C12AFE220E0}" destId="{2A34314D-CD00-48CD-AAFB-F2B0711A893F}" srcOrd="1" destOrd="0" presId="urn:microsoft.com/office/officeart/2005/8/layout/pictureOrgChart+Icon"/>
    <dgm:cxn modelId="{C4DA9BB6-E7AB-4101-B403-0608451709B6}" type="presParOf" srcId="{2A34314D-CD00-48CD-AAFB-F2B0711A893F}" destId="{D5FBF56C-643A-4559-804A-6037F065F88D}" srcOrd="0" destOrd="0" presId="urn:microsoft.com/office/officeart/2005/8/layout/pictureOrgChart+Icon"/>
    <dgm:cxn modelId="{71D3C1ED-7AFC-4917-B93B-AA594E10B9F5}" type="presParOf" srcId="{2A34314D-CD00-48CD-AAFB-F2B0711A893F}" destId="{110B7448-DEDB-40D3-8030-50CA20545CFD}" srcOrd="1" destOrd="0" presId="urn:microsoft.com/office/officeart/2005/8/layout/pictureOrgChart+Icon"/>
    <dgm:cxn modelId="{7FB1B530-303B-41FE-AB42-034D362861F9}" type="presParOf" srcId="{110B7448-DEDB-40D3-8030-50CA20545CFD}" destId="{062D64B3-DDC8-48DC-961C-5ACA455BF07C}" srcOrd="0" destOrd="0" presId="urn:microsoft.com/office/officeart/2005/8/layout/pictureOrgChart+Icon"/>
    <dgm:cxn modelId="{1600C93E-9F32-4962-B87F-CC34ED1E0C82}" type="presParOf" srcId="{062D64B3-DDC8-48DC-961C-5ACA455BF07C}" destId="{F65C4019-91C6-4DF8-AE64-1CC60C788ABF}" srcOrd="0" destOrd="0" presId="urn:microsoft.com/office/officeart/2005/8/layout/pictureOrgChart+Icon"/>
    <dgm:cxn modelId="{AE63693B-BC40-49C8-A883-E28DA74437BA}" type="presParOf" srcId="{062D64B3-DDC8-48DC-961C-5ACA455BF07C}" destId="{19B91E72-CED4-4179-A789-FB83B9A08BEC}" srcOrd="1" destOrd="0" presId="urn:microsoft.com/office/officeart/2005/8/layout/pictureOrgChart+Icon"/>
    <dgm:cxn modelId="{8DB5FFC2-CAFA-43E7-9726-7ACC40D29427}" type="presParOf" srcId="{062D64B3-DDC8-48DC-961C-5ACA455BF07C}" destId="{7D807B2A-6545-4835-A063-12BB654E186F}" srcOrd="2" destOrd="0" presId="urn:microsoft.com/office/officeart/2005/8/layout/pictureOrgChart+Icon"/>
    <dgm:cxn modelId="{B9BA4BC2-7075-4704-96F5-B9C3128241B4}" type="presParOf" srcId="{110B7448-DEDB-40D3-8030-50CA20545CFD}" destId="{8AD81EAA-CF70-432B-9EB7-6933F2920BE3}" srcOrd="1" destOrd="0" presId="urn:microsoft.com/office/officeart/2005/8/layout/pictureOrgChart+Icon"/>
    <dgm:cxn modelId="{8B79361B-0400-49DB-940D-5366D8B603E2}" type="presParOf" srcId="{8AD81EAA-CF70-432B-9EB7-6933F2920BE3}" destId="{C1C15E26-79EB-48F0-AE59-C63F6CE7590F}" srcOrd="0" destOrd="0" presId="urn:microsoft.com/office/officeart/2005/8/layout/pictureOrgChart+Icon"/>
    <dgm:cxn modelId="{3497730A-37C4-4E04-A186-75F8ED7CB7DB}" type="presParOf" srcId="{8AD81EAA-CF70-432B-9EB7-6933F2920BE3}" destId="{9662089F-7F53-48A7-9F5A-8BDD7D785D34}" srcOrd="1" destOrd="0" presId="urn:microsoft.com/office/officeart/2005/8/layout/pictureOrgChart+Icon"/>
    <dgm:cxn modelId="{80D9F9EB-23D7-4FCE-B115-79984D3A5D87}" type="presParOf" srcId="{9662089F-7F53-48A7-9F5A-8BDD7D785D34}" destId="{FC1DB22E-9273-4260-A19E-834E6A84E214}" srcOrd="0" destOrd="0" presId="urn:microsoft.com/office/officeart/2005/8/layout/pictureOrgChart+Icon"/>
    <dgm:cxn modelId="{C2EB6268-45A4-4C38-9B60-0803FA2EF852}" type="presParOf" srcId="{FC1DB22E-9273-4260-A19E-834E6A84E214}" destId="{161FEDEF-D201-46DC-ABC1-58FDFBE50E76}" srcOrd="0" destOrd="0" presId="urn:microsoft.com/office/officeart/2005/8/layout/pictureOrgChart+Icon"/>
    <dgm:cxn modelId="{C080B20F-1D2E-4161-A475-7E436D2E0B2E}" type="presParOf" srcId="{FC1DB22E-9273-4260-A19E-834E6A84E214}" destId="{9756ACA3-793D-44C5-B33D-432A94CD57F2}" srcOrd="1" destOrd="0" presId="urn:microsoft.com/office/officeart/2005/8/layout/pictureOrgChart+Icon"/>
    <dgm:cxn modelId="{4351AE7C-059E-4A8E-87CA-53D6C619AEBC}" type="presParOf" srcId="{FC1DB22E-9273-4260-A19E-834E6A84E214}" destId="{9C512C6B-4F48-4C5E-88D4-2B1103AA6DA3}" srcOrd="2" destOrd="0" presId="urn:microsoft.com/office/officeart/2005/8/layout/pictureOrgChart+Icon"/>
    <dgm:cxn modelId="{1BB75C19-F173-480F-AD0E-C8952FC68A4B}" type="presParOf" srcId="{9662089F-7F53-48A7-9F5A-8BDD7D785D34}" destId="{45BFD199-5681-42EC-AAED-BA1C3B014B04}" srcOrd="1" destOrd="0" presId="urn:microsoft.com/office/officeart/2005/8/layout/pictureOrgChart+Icon"/>
    <dgm:cxn modelId="{E4108170-6378-41B9-8E18-DCA9C190E69E}" type="presParOf" srcId="{45BFD199-5681-42EC-AAED-BA1C3B014B04}" destId="{9E48CD58-066F-4FEE-8C08-5E2F4EEA1A68}" srcOrd="0" destOrd="0" presId="urn:microsoft.com/office/officeart/2005/8/layout/pictureOrgChart+Icon"/>
    <dgm:cxn modelId="{593166AF-F5EF-40A5-8056-EF1D12EFD0EE}" type="presParOf" srcId="{45BFD199-5681-42EC-AAED-BA1C3B014B04}" destId="{8EBC40F5-D653-4522-B18F-719EFD065511}" srcOrd="1" destOrd="0" presId="urn:microsoft.com/office/officeart/2005/8/layout/pictureOrgChart+Icon"/>
    <dgm:cxn modelId="{EFEE9D51-65FC-488E-874C-C600EA8230CD}" type="presParOf" srcId="{8EBC40F5-D653-4522-B18F-719EFD065511}" destId="{A368FEB4-55DE-457C-AB7B-8830C344F516}" srcOrd="0" destOrd="0" presId="urn:microsoft.com/office/officeart/2005/8/layout/pictureOrgChart+Icon"/>
    <dgm:cxn modelId="{DFC595D2-EE18-4D56-BCFE-5BCFFA5C94E2}" type="presParOf" srcId="{A368FEB4-55DE-457C-AB7B-8830C344F516}" destId="{17ECBBBA-B1BC-4973-BC70-F4B68DBE492C}" srcOrd="0" destOrd="0" presId="urn:microsoft.com/office/officeart/2005/8/layout/pictureOrgChart+Icon"/>
    <dgm:cxn modelId="{7FA14E26-5998-42AB-9A20-3CC95313A0B1}" type="presParOf" srcId="{A368FEB4-55DE-457C-AB7B-8830C344F516}" destId="{AC1B6F8A-C70D-4878-A851-6D8150A7578C}" srcOrd="1" destOrd="0" presId="urn:microsoft.com/office/officeart/2005/8/layout/pictureOrgChart+Icon"/>
    <dgm:cxn modelId="{88684B22-9FD5-4FBE-A9F1-72FB5903C6DA}" type="presParOf" srcId="{A368FEB4-55DE-457C-AB7B-8830C344F516}" destId="{DA543BC8-B062-40E9-AFCE-7529C368A9A0}" srcOrd="2" destOrd="0" presId="urn:microsoft.com/office/officeart/2005/8/layout/pictureOrgChart+Icon"/>
    <dgm:cxn modelId="{C7178F51-4A5E-4EE9-BD39-11273FE9585A}" type="presParOf" srcId="{8EBC40F5-D653-4522-B18F-719EFD065511}" destId="{BE5735CA-1E28-46E7-89A6-A341F6A0B7A8}" srcOrd="1" destOrd="0" presId="urn:microsoft.com/office/officeart/2005/8/layout/pictureOrgChart+Icon"/>
    <dgm:cxn modelId="{41DD1613-CE7D-4CD9-A086-366B0A3F582D}" type="presParOf" srcId="{BE5735CA-1E28-46E7-89A6-A341F6A0B7A8}" destId="{F9AB54A6-E8DD-4E49-83B6-768CA78CDF2B}" srcOrd="0" destOrd="0" presId="urn:microsoft.com/office/officeart/2005/8/layout/pictureOrgChart+Icon"/>
    <dgm:cxn modelId="{0B56F4B6-DFD1-4E3C-9803-2CEC1971AB7F}" type="presParOf" srcId="{BE5735CA-1E28-46E7-89A6-A341F6A0B7A8}" destId="{F65E7AC1-B040-459D-A682-E10788E20F02}" srcOrd="1" destOrd="0" presId="urn:microsoft.com/office/officeart/2005/8/layout/pictureOrgChart+Icon"/>
    <dgm:cxn modelId="{EA0B3B48-A87E-47AE-859B-3EE087DBFD60}" type="presParOf" srcId="{F65E7AC1-B040-459D-A682-E10788E20F02}" destId="{E669C4EE-8167-4B3B-83A9-9DD827604EDC}" srcOrd="0" destOrd="0" presId="urn:microsoft.com/office/officeart/2005/8/layout/pictureOrgChart+Icon"/>
    <dgm:cxn modelId="{0A0A34E1-7165-498F-8F21-9363E4224071}" type="presParOf" srcId="{E669C4EE-8167-4B3B-83A9-9DD827604EDC}" destId="{F3C8B7EE-8F22-4BA9-BD30-3D95FE350CE6}" srcOrd="0" destOrd="0" presId="urn:microsoft.com/office/officeart/2005/8/layout/pictureOrgChart+Icon"/>
    <dgm:cxn modelId="{DFE4A381-086D-45FC-B41E-66415EE62F85}" type="presParOf" srcId="{E669C4EE-8167-4B3B-83A9-9DD827604EDC}" destId="{7F59EDD4-AAD0-48F7-9AF3-A512289041AE}" srcOrd="1" destOrd="0" presId="urn:microsoft.com/office/officeart/2005/8/layout/pictureOrgChart+Icon"/>
    <dgm:cxn modelId="{6B925747-86F8-4852-8B80-EB1CF8151587}" type="presParOf" srcId="{E669C4EE-8167-4B3B-83A9-9DD827604EDC}" destId="{18575617-C83C-45B9-8F7D-A66052AA5463}" srcOrd="2" destOrd="0" presId="urn:microsoft.com/office/officeart/2005/8/layout/pictureOrgChart+Icon"/>
    <dgm:cxn modelId="{F57ABF48-AC3F-4AD8-BC2C-B4000B5F434D}" type="presParOf" srcId="{F65E7AC1-B040-459D-A682-E10788E20F02}" destId="{8D526C56-51E1-4088-A5FD-F9AE1F7037C0}" srcOrd="1" destOrd="0" presId="urn:microsoft.com/office/officeart/2005/8/layout/pictureOrgChart+Icon"/>
    <dgm:cxn modelId="{978F0781-AF92-4223-8A98-235E6E48EED4}" type="presParOf" srcId="{8D526C56-51E1-4088-A5FD-F9AE1F7037C0}" destId="{23A210C0-C4B9-4A96-9DD3-DB04F217532D}" srcOrd="0" destOrd="0" presId="urn:microsoft.com/office/officeart/2005/8/layout/pictureOrgChart+Icon"/>
    <dgm:cxn modelId="{DFCC61CD-B618-46A6-ACB2-3337AC2CE0B6}" type="presParOf" srcId="{8D526C56-51E1-4088-A5FD-F9AE1F7037C0}" destId="{3496793D-EC68-4398-802F-FF61D26137BB}" srcOrd="1" destOrd="0" presId="urn:microsoft.com/office/officeart/2005/8/layout/pictureOrgChart+Icon"/>
    <dgm:cxn modelId="{1D1C9FCA-EE70-4ED7-A85C-D2FF1C97B3D5}" type="presParOf" srcId="{3496793D-EC68-4398-802F-FF61D26137BB}" destId="{F1EE5EA5-FFD1-4EDE-8895-4AADF0AF4E50}" srcOrd="0" destOrd="0" presId="urn:microsoft.com/office/officeart/2005/8/layout/pictureOrgChart+Icon"/>
    <dgm:cxn modelId="{32524FE6-CE10-48AB-888C-2C3F499CB274}" type="presParOf" srcId="{F1EE5EA5-FFD1-4EDE-8895-4AADF0AF4E50}" destId="{332EE3F7-53AB-48AA-B43E-B1525300FC3F}" srcOrd="0" destOrd="0" presId="urn:microsoft.com/office/officeart/2005/8/layout/pictureOrgChart+Icon"/>
    <dgm:cxn modelId="{8181E5B6-3353-4DD4-BD11-A461CD662176}" type="presParOf" srcId="{F1EE5EA5-FFD1-4EDE-8895-4AADF0AF4E50}" destId="{6853475C-A28C-4D44-94C7-01B6286C7BC7}" srcOrd="1" destOrd="0" presId="urn:microsoft.com/office/officeart/2005/8/layout/pictureOrgChart+Icon"/>
    <dgm:cxn modelId="{D937133A-D26A-499E-887C-6B3FBAA45596}" type="presParOf" srcId="{F1EE5EA5-FFD1-4EDE-8895-4AADF0AF4E50}" destId="{246BD207-A9AD-4583-959F-B8BE4C9FED24}" srcOrd="2" destOrd="0" presId="urn:microsoft.com/office/officeart/2005/8/layout/pictureOrgChart+Icon"/>
    <dgm:cxn modelId="{E28F9571-23F9-4232-843E-628FBE1A55A3}" type="presParOf" srcId="{3496793D-EC68-4398-802F-FF61D26137BB}" destId="{AE8BBB45-9CE6-4999-A0A8-BB84CE56B0C3}" srcOrd="1" destOrd="0" presId="urn:microsoft.com/office/officeart/2005/8/layout/pictureOrgChart+Icon"/>
    <dgm:cxn modelId="{623D015F-C2ED-4B38-B7B1-328FD9CDBB57}" type="presParOf" srcId="{AE8BBB45-9CE6-4999-A0A8-BB84CE56B0C3}" destId="{6DBC86D3-DDF8-408D-B54F-BBC0D16FAA4E}" srcOrd="0" destOrd="0" presId="urn:microsoft.com/office/officeart/2005/8/layout/pictureOrgChart+Icon"/>
    <dgm:cxn modelId="{B3178E70-B5AC-48C0-951E-F576673EE697}" type="presParOf" srcId="{AE8BBB45-9CE6-4999-A0A8-BB84CE56B0C3}" destId="{F439A3F9-1E1B-46B1-ACCF-E987E2567C9D}" srcOrd="1" destOrd="0" presId="urn:microsoft.com/office/officeart/2005/8/layout/pictureOrgChart+Icon"/>
    <dgm:cxn modelId="{ED4DA378-A73F-4266-91D4-853826C1562F}" type="presParOf" srcId="{F439A3F9-1E1B-46B1-ACCF-E987E2567C9D}" destId="{EF757880-F61D-44C5-B6D1-A423CA29C9B0}" srcOrd="0" destOrd="0" presId="urn:microsoft.com/office/officeart/2005/8/layout/pictureOrgChart+Icon"/>
    <dgm:cxn modelId="{609CDB68-BC15-47C4-85CD-996F3F43415E}" type="presParOf" srcId="{EF757880-F61D-44C5-B6D1-A423CA29C9B0}" destId="{9927EB7B-4C47-4953-8C19-93778A0F6FF6}" srcOrd="0" destOrd="0" presId="urn:microsoft.com/office/officeart/2005/8/layout/pictureOrgChart+Icon"/>
    <dgm:cxn modelId="{19EE6EFA-44AD-4B65-9875-88EEFC3C1177}" type="presParOf" srcId="{EF757880-F61D-44C5-B6D1-A423CA29C9B0}" destId="{4F30CACD-5A8D-42EA-BD04-82FDFAB6402F}" srcOrd="1" destOrd="0" presId="urn:microsoft.com/office/officeart/2005/8/layout/pictureOrgChart+Icon"/>
    <dgm:cxn modelId="{F71EFF2F-7C9F-4D4E-A68A-30ED0AA9C017}" type="presParOf" srcId="{EF757880-F61D-44C5-B6D1-A423CA29C9B0}" destId="{19CE0965-8150-4963-90EE-E8FA5DA89A8D}" srcOrd="2" destOrd="0" presId="urn:microsoft.com/office/officeart/2005/8/layout/pictureOrgChart+Icon"/>
    <dgm:cxn modelId="{498393AB-F8B2-4BE3-9C34-D258D8597B03}" type="presParOf" srcId="{F439A3F9-1E1B-46B1-ACCF-E987E2567C9D}" destId="{E0998FA2-A242-4151-BBDD-93D89EC8CF30}" srcOrd="1" destOrd="0" presId="urn:microsoft.com/office/officeart/2005/8/layout/pictureOrgChart+Icon"/>
    <dgm:cxn modelId="{3615D4F0-58A0-42E2-99DC-EC49BD59F26F}" type="presParOf" srcId="{E0998FA2-A242-4151-BBDD-93D89EC8CF30}" destId="{3C276762-C0C0-48D2-A96D-BA0FC7FF7474}" srcOrd="0" destOrd="0" presId="urn:microsoft.com/office/officeart/2005/8/layout/pictureOrgChart+Icon"/>
    <dgm:cxn modelId="{2DA48F4B-15CB-47EB-8FCF-11921D191B28}" type="presParOf" srcId="{E0998FA2-A242-4151-BBDD-93D89EC8CF30}" destId="{91B58942-1659-462D-8865-BFD63EF1876A}" srcOrd="1" destOrd="0" presId="urn:microsoft.com/office/officeart/2005/8/layout/pictureOrgChart+Icon"/>
    <dgm:cxn modelId="{4DA052B2-5A6A-4A9D-885E-3BF02BC75078}" type="presParOf" srcId="{91B58942-1659-462D-8865-BFD63EF1876A}" destId="{B6684DEB-5B95-42C2-8D8F-1759634586C4}" srcOrd="0" destOrd="0" presId="urn:microsoft.com/office/officeart/2005/8/layout/pictureOrgChart+Icon"/>
    <dgm:cxn modelId="{A7DB70B0-35CC-4014-B037-7DB02486B8C5}" type="presParOf" srcId="{B6684DEB-5B95-42C2-8D8F-1759634586C4}" destId="{482463E0-CA5F-474B-A981-05F3371B916A}" srcOrd="0" destOrd="0" presId="urn:microsoft.com/office/officeart/2005/8/layout/pictureOrgChart+Icon"/>
    <dgm:cxn modelId="{183A97F2-5ABF-45A6-822C-C2679CE35C39}" type="presParOf" srcId="{B6684DEB-5B95-42C2-8D8F-1759634586C4}" destId="{09B9DF6E-12C9-4F73-A36A-18564D88BE1D}" srcOrd="1" destOrd="0" presId="urn:microsoft.com/office/officeart/2005/8/layout/pictureOrgChart+Icon"/>
    <dgm:cxn modelId="{9211AC19-C41B-43D7-B3A8-2F95E99A120F}" type="presParOf" srcId="{B6684DEB-5B95-42C2-8D8F-1759634586C4}" destId="{E5838602-B7E3-4CFE-A594-E31634841D2E}" srcOrd="2" destOrd="0" presId="urn:microsoft.com/office/officeart/2005/8/layout/pictureOrgChart+Icon"/>
    <dgm:cxn modelId="{4A236641-57A8-4F1B-BA8E-A15DE72F9B5B}" type="presParOf" srcId="{91B58942-1659-462D-8865-BFD63EF1876A}" destId="{D3AEF85C-BDCC-448C-99CE-934B8FE08064}" srcOrd="1" destOrd="0" presId="urn:microsoft.com/office/officeart/2005/8/layout/pictureOrgChart+Icon"/>
    <dgm:cxn modelId="{0C25F5B7-79EE-4828-BB6D-B935E45E96B2}" type="presParOf" srcId="{D3AEF85C-BDCC-448C-99CE-934B8FE08064}" destId="{5E9880D6-B4C3-44AF-9162-C63F62C3DB42}" srcOrd="0" destOrd="0" presId="urn:microsoft.com/office/officeart/2005/8/layout/pictureOrgChart+Icon"/>
    <dgm:cxn modelId="{750AF448-177B-4621-9475-A7DF8E5F24F5}" type="presParOf" srcId="{D3AEF85C-BDCC-448C-99CE-934B8FE08064}" destId="{616B1578-809A-454F-A8F5-596570E95478}" srcOrd="1" destOrd="0" presId="urn:microsoft.com/office/officeart/2005/8/layout/pictureOrgChart+Icon"/>
    <dgm:cxn modelId="{4D2C618A-B1E6-4E82-AD0A-98830DB3BC02}" type="presParOf" srcId="{616B1578-809A-454F-A8F5-596570E95478}" destId="{728E7FD5-F6B0-4840-AAB9-1CF249228378}" srcOrd="0" destOrd="0" presId="urn:microsoft.com/office/officeart/2005/8/layout/pictureOrgChart+Icon"/>
    <dgm:cxn modelId="{35C253A7-BE0C-4118-AB4E-8F447E4448FB}" type="presParOf" srcId="{728E7FD5-F6B0-4840-AAB9-1CF249228378}" destId="{C067357D-2079-4D43-8118-5FF335663810}" srcOrd="0" destOrd="0" presId="urn:microsoft.com/office/officeart/2005/8/layout/pictureOrgChart+Icon"/>
    <dgm:cxn modelId="{01EAC0D1-BC63-42A4-BFB4-17379A95B6CA}" type="presParOf" srcId="{728E7FD5-F6B0-4840-AAB9-1CF249228378}" destId="{D885DDC4-2DF1-436D-B660-7559FCE8B3F8}" srcOrd="1" destOrd="0" presId="urn:microsoft.com/office/officeart/2005/8/layout/pictureOrgChart+Icon"/>
    <dgm:cxn modelId="{1BA57C45-49D1-4124-A3FD-5EA26EFC5C2E}" type="presParOf" srcId="{728E7FD5-F6B0-4840-AAB9-1CF249228378}" destId="{2C1B03CB-3048-4074-9DE3-14E2D5AC38B5}" srcOrd="2" destOrd="0" presId="urn:microsoft.com/office/officeart/2005/8/layout/pictureOrgChart+Icon"/>
    <dgm:cxn modelId="{A0081312-75EC-4DEE-9E88-83F12D5083F0}" type="presParOf" srcId="{616B1578-809A-454F-A8F5-596570E95478}" destId="{B28CB5C1-0D91-4EFF-8C9C-23529BFE10C7}" srcOrd="1" destOrd="0" presId="urn:microsoft.com/office/officeart/2005/8/layout/pictureOrgChart+Icon"/>
    <dgm:cxn modelId="{D1356C68-3BE2-4EFC-BC76-9D863A9E1BE7}" type="presParOf" srcId="{616B1578-809A-454F-A8F5-596570E95478}" destId="{18145D50-D0D7-425F-A866-5F4EA765BCA5}" srcOrd="2" destOrd="0" presId="urn:microsoft.com/office/officeart/2005/8/layout/pictureOrgChart+Icon"/>
    <dgm:cxn modelId="{0DC6277C-8CD8-4C6D-97A3-6B7B62F52F2D}" type="presParOf" srcId="{91B58942-1659-462D-8865-BFD63EF1876A}" destId="{C3D88977-3549-4BA0-8EE5-10DAAE8DDB2C}" srcOrd="2" destOrd="0" presId="urn:microsoft.com/office/officeart/2005/8/layout/pictureOrgChart+Icon"/>
    <dgm:cxn modelId="{BC8DB772-0A4B-4873-9635-99E2444D038D}" type="presParOf" srcId="{F439A3F9-1E1B-46B1-ACCF-E987E2567C9D}" destId="{C1039ED4-AD64-4228-A2A2-A909187534C3}" srcOrd="2" destOrd="0" presId="urn:microsoft.com/office/officeart/2005/8/layout/pictureOrgChart+Icon"/>
    <dgm:cxn modelId="{60953AD8-81B2-416E-8286-25F6798DE88F}" type="presParOf" srcId="{AE8BBB45-9CE6-4999-A0A8-BB84CE56B0C3}" destId="{1C451DFD-8643-4D0A-8C8B-A548C7534792}" srcOrd="2" destOrd="0" presId="urn:microsoft.com/office/officeart/2005/8/layout/pictureOrgChart+Icon"/>
    <dgm:cxn modelId="{ECA6AD9C-5F05-4404-8E7F-33F2449F8F28}" type="presParOf" srcId="{AE8BBB45-9CE6-4999-A0A8-BB84CE56B0C3}" destId="{1276851F-42B1-4C4A-AEEF-2C2180BA4BC2}" srcOrd="3" destOrd="0" presId="urn:microsoft.com/office/officeart/2005/8/layout/pictureOrgChart+Icon"/>
    <dgm:cxn modelId="{48FD14D6-D943-4C89-AEFA-FB1B1C6E98F4}" type="presParOf" srcId="{1276851F-42B1-4C4A-AEEF-2C2180BA4BC2}" destId="{A01D73CB-0D94-433C-B01C-D930A4A7B6D2}" srcOrd="0" destOrd="0" presId="urn:microsoft.com/office/officeart/2005/8/layout/pictureOrgChart+Icon"/>
    <dgm:cxn modelId="{C1835B3F-3FA3-4CAC-8AF7-FEAC22DBF788}" type="presParOf" srcId="{A01D73CB-0D94-433C-B01C-D930A4A7B6D2}" destId="{8E2A6FDB-AB89-4118-A26A-0B66EA957284}" srcOrd="0" destOrd="0" presId="urn:microsoft.com/office/officeart/2005/8/layout/pictureOrgChart+Icon"/>
    <dgm:cxn modelId="{E72C0784-5007-46F0-B33F-B8FD3800378D}" type="presParOf" srcId="{A01D73CB-0D94-433C-B01C-D930A4A7B6D2}" destId="{13D44DD7-A740-4181-B986-0B92CEC12763}" srcOrd="1" destOrd="0" presId="urn:microsoft.com/office/officeart/2005/8/layout/pictureOrgChart+Icon"/>
    <dgm:cxn modelId="{3F23946D-D94A-47E0-A819-71694F1E1C96}" type="presParOf" srcId="{A01D73CB-0D94-433C-B01C-D930A4A7B6D2}" destId="{45ECDA35-1E4E-46C7-8A27-632347A18675}" srcOrd="2" destOrd="0" presId="urn:microsoft.com/office/officeart/2005/8/layout/pictureOrgChart+Icon"/>
    <dgm:cxn modelId="{BDE8D100-2033-450C-B791-AAAD687B288C}" type="presParOf" srcId="{1276851F-42B1-4C4A-AEEF-2C2180BA4BC2}" destId="{EEE7949C-3749-4AB5-94D0-DAEF420DE94D}" srcOrd="1" destOrd="0" presId="urn:microsoft.com/office/officeart/2005/8/layout/pictureOrgChart+Icon"/>
    <dgm:cxn modelId="{E0F95033-8F3D-492A-B13B-D652C9F71304}" type="presParOf" srcId="{1276851F-42B1-4C4A-AEEF-2C2180BA4BC2}" destId="{87EA8571-3F1D-452E-A1B5-58024B3B32AB}" srcOrd="2" destOrd="0" presId="urn:microsoft.com/office/officeart/2005/8/layout/pictureOrgChart+Icon"/>
    <dgm:cxn modelId="{FCF98A60-9D90-4CA6-A887-3EF59C361590}" type="presParOf" srcId="{3496793D-EC68-4398-802F-FF61D26137BB}" destId="{1E3DC492-2014-4404-B9F2-1447F76CA6D7}" srcOrd="2" destOrd="0" presId="urn:microsoft.com/office/officeart/2005/8/layout/pictureOrgChart+Icon"/>
    <dgm:cxn modelId="{8E74F81F-EF1A-45FF-BEB9-6D2646F94BB3}" type="presParOf" srcId="{F65E7AC1-B040-459D-A682-E10788E20F02}" destId="{F0E48966-BC70-4F1B-AD67-E274EB8DFAE9}" srcOrd="2" destOrd="0" presId="urn:microsoft.com/office/officeart/2005/8/layout/pictureOrgChart+Icon"/>
    <dgm:cxn modelId="{5683D155-9745-4EB6-ADCA-B6CFBB0F3A87}" type="presParOf" srcId="{8EBC40F5-D653-4522-B18F-719EFD065511}" destId="{EFEB0554-AF68-4537-857D-B7177C4660DD}" srcOrd="2" destOrd="0" presId="urn:microsoft.com/office/officeart/2005/8/layout/pictureOrgChart+Icon"/>
    <dgm:cxn modelId="{072DC7E9-616B-4B66-ADB2-BC92354279CB}" type="presParOf" srcId="{9662089F-7F53-48A7-9F5A-8BDD7D785D34}" destId="{C4E5F0E9-D7ED-440A-85A4-6559AAF63A8A}" srcOrd="2" destOrd="0" presId="urn:microsoft.com/office/officeart/2005/8/layout/pictureOrgChart+Icon"/>
    <dgm:cxn modelId="{0B1F5878-72C2-442A-A337-8627B77CBD67}" type="presParOf" srcId="{110B7448-DEDB-40D3-8030-50CA20545CFD}" destId="{5F1470A4-FD64-4BFD-9225-3E154B1E9EAC}" srcOrd="2" destOrd="0" presId="urn:microsoft.com/office/officeart/2005/8/layout/pictureOrgChart+Icon"/>
    <dgm:cxn modelId="{7932BB56-2516-485E-A0E2-B6B58A5660D1}" type="presParOf" srcId="{FF52A508-6669-4FDD-9707-8C12AFE220E0}" destId="{18394F60-D040-49B0-BB8D-DAD62F829A40}" srcOrd="2" destOrd="0" presId="urn:microsoft.com/office/officeart/2005/8/layout/pictureOrgChart+Icon"/>
    <dgm:cxn modelId="{F332A3DF-BCBE-4588-8214-7D78A67964EC}" type="presParOf" srcId="{AEA49C57-9B02-46F8-9578-503DD751810F}" destId="{2CB2C2ED-7723-4F25-A8F7-B44EACCBA11E}" srcOrd="2" destOrd="0" presId="urn:microsoft.com/office/officeart/2005/8/layout/pictureOrgChart+Icon"/>
    <dgm:cxn modelId="{3A5E9B08-DB91-41CA-AA6D-675EACFF7202}" type="presParOf" srcId="{BB5A2136-66D9-480C-A543-FD96646B1565}" destId="{F290A35F-D2E3-4E4B-A321-83BCA37AF432}" srcOrd="2" destOrd="0" presId="urn:microsoft.com/office/officeart/2005/8/layout/pictureOrgChart+Icon"/>
    <dgm:cxn modelId="{51514084-7D3A-4381-AEC8-6BDF47CC5C92}" type="presParOf" srcId="{F290A35F-D2E3-4E4B-A321-83BCA37AF432}" destId="{E636E620-C8CB-4B61-B4DE-CCEC29287330}" srcOrd="0" destOrd="0" presId="urn:microsoft.com/office/officeart/2005/8/layout/pictureOrgChart+Icon"/>
    <dgm:cxn modelId="{A98D1BB5-D48C-4756-ACAD-2DBDAEF7D327}" type="presParOf" srcId="{F290A35F-D2E3-4E4B-A321-83BCA37AF432}" destId="{87B753EF-BE62-49CA-9D41-FF4907BEE69C}" srcOrd="1" destOrd="0" presId="urn:microsoft.com/office/officeart/2005/8/layout/pictureOrgChart+Icon"/>
    <dgm:cxn modelId="{23529B80-62F4-46EC-871F-5FBA2D2DF890}" type="presParOf" srcId="{87B753EF-BE62-49CA-9D41-FF4907BEE69C}" destId="{4855F591-D8BA-473D-8925-49F1BC62242B}" srcOrd="0" destOrd="0" presId="urn:microsoft.com/office/officeart/2005/8/layout/pictureOrgChart+Icon"/>
    <dgm:cxn modelId="{8F5EBFA8-4071-4E5D-A01E-560D173C0F9E}" type="presParOf" srcId="{4855F591-D8BA-473D-8925-49F1BC62242B}" destId="{7D691863-18C7-490C-87F5-58450626A2F0}" srcOrd="0" destOrd="0" presId="urn:microsoft.com/office/officeart/2005/8/layout/pictureOrgChart+Icon"/>
    <dgm:cxn modelId="{3DE6B191-1688-42BE-9EA2-B82E85ADD09A}" type="presParOf" srcId="{4855F591-D8BA-473D-8925-49F1BC62242B}" destId="{D44B94D5-2C12-479B-881C-ED8F654F9ED6}" srcOrd="1" destOrd="0" presId="urn:microsoft.com/office/officeart/2005/8/layout/pictureOrgChart+Icon"/>
    <dgm:cxn modelId="{0D5A751A-C2C8-4572-A2E5-7468606B197A}" type="presParOf" srcId="{4855F591-D8BA-473D-8925-49F1BC62242B}" destId="{6AFFA1B0-026C-412B-AAD5-AB0CBAE67386}" srcOrd="2" destOrd="0" presId="urn:microsoft.com/office/officeart/2005/8/layout/pictureOrgChart+Icon"/>
    <dgm:cxn modelId="{D4543579-E3A1-4D74-84B1-53393E68FED0}" type="presParOf" srcId="{87B753EF-BE62-49CA-9D41-FF4907BEE69C}" destId="{B2CEB474-93E4-47F6-9B7A-356B2605C1B7}" srcOrd="1" destOrd="0" presId="urn:microsoft.com/office/officeart/2005/8/layout/pictureOrgChart+Icon"/>
    <dgm:cxn modelId="{99C5E074-B4A6-4008-89E7-C0FDE50EF6AB}" type="presParOf" srcId="{87B753EF-BE62-49CA-9D41-FF4907BEE69C}" destId="{F1592EE4-ADCE-4781-8F84-5089A39C2C49}" srcOrd="2" destOrd="0" presId="urn:microsoft.com/office/officeart/2005/8/layout/pictureOrgChart+Icon"/>
    <dgm:cxn modelId="{AA1ED13E-9606-4C25-8D95-79760246CDC3}" type="presParOf" srcId="{F290A35F-D2E3-4E4B-A321-83BCA37AF432}" destId="{7C163209-3546-4A4E-B7A9-9E7F2ECE2AD8}" srcOrd="2" destOrd="0" presId="urn:microsoft.com/office/officeart/2005/8/layout/pictureOrgChart+Icon"/>
    <dgm:cxn modelId="{0D1E2B39-FA76-4169-AC1E-5C490C1BB235}" type="presParOf" srcId="{F290A35F-D2E3-4E4B-A321-83BCA37AF432}" destId="{48469AF3-CF67-4580-841D-81D6381A5F8A}" srcOrd="3" destOrd="0" presId="urn:microsoft.com/office/officeart/2005/8/layout/pictureOrgChart+Icon"/>
    <dgm:cxn modelId="{A1178803-B1EF-44CD-9327-B8EB57991645}" type="presParOf" srcId="{48469AF3-CF67-4580-841D-81D6381A5F8A}" destId="{7135C6DC-82C2-4CA6-B34E-F9DC9F4EAFCD}" srcOrd="0" destOrd="0" presId="urn:microsoft.com/office/officeart/2005/8/layout/pictureOrgChart+Icon"/>
    <dgm:cxn modelId="{96FEDFD3-F53D-456E-BBB1-7ED0C4D0D89D}" type="presParOf" srcId="{7135C6DC-82C2-4CA6-B34E-F9DC9F4EAFCD}" destId="{49D79FCD-A8B1-49FC-B784-691E9DB67E85}" srcOrd="0" destOrd="0" presId="urn:microsoft.com/office/officeart/2005/8/layout/pictureOrgChart+Icon"/>
    <dgm:cxn modelId="{B9EB4147-FAD3-4133-B238-413906B712B0}" type="presParOf" srcId="{7135C6DC-82C2-4CA6-B34E-F9DC9F4EAFCD}" destId="{C7F2E786-0907-4084-802A-0988FDB84CF5}" srcOrd="1" destOrd="0" presId="urn:microsoft.com/office/officeart/2005/8/layout/pictureOrgChart+Icon"/>
    <dgm:cxn modelId="{C54A4368-2816-4CFF-A86D-A08A0BC31391}" type="presParOf" srcId="{7135C6DC-82C2-4CA6-B34E-F9DC9F4EAFCD}" destId="{1ADD6811-FB46-4999-8BDA-77AE271098FA}" srcOrd="2" destOrd="0" presId="urn:microsoft.com/office/officeart/2005/8/layout/pictureOrgChart+Icon"/>
    <dgm:cxn modelId="{6E0CA9CA-688F-416B-929F-C0DD00BC7B44}" type="presParOf" srcId="{48469AF3-CF67-4580-841D-81D6381A5F8A}" destId="{4BF5678B-6760-4B7B-B01B-ED7E74E59C46}" srcOrd="1" destOrd="0" presId="urn:microsoft.com/office/officeart/2005/8/layout/pictureOrgChart+Icon"/>
    <dgm:cxn modelId="{D016A7EB-FEE6-44E3-A179-7FB93B6751C8}" type="presParOf" srcId="{48469AF3-CF67-4580-841D-81D6381A5F8A}" destId="{C62DC7BE-DA29-43D6-B85C-350289DBEAF6}" srcOrd="2" destOrd="0" presId="urn:microsoft.com/office/officeart/2005/8/layout/pictureOrgChart+Icon"/>
    <dgm:cxn modelId="{B0449910-8A53-4968-90DB-6E3C665139F8}" type="presParOf" srcId="{F290A35F-D2E3-4E4B-A321-83BCA37AF432}" destId="{57B8190B-B1F0-4727-B483-DF75A374D685}" srcOrd="4" destOrd="0" presId="urn:microsoft.com/office/officeart/2005/8/layout/pictureOrgChart+Icon"/>
    <dgm:cxn modelId="{567568AB-C8C8-4505-9A24-783801168024}" type="presParOf" srcId="{F290A35F-D2E3-4E4B-A321-83BCA37AF432}" destId="{37BD8BBD-71BC-4E70-94CA-C41196D83DFF}" srcOrd="5" destOrd="0" presId="urn:microsoft.com/office/officeart/2005/8/layout/pictureOrgChart+Icon"/>
    <dgm:cxn modelId="{D67EB3BD-F74E-40F8-9130-743A249A0F41}" type="presParOf" srcId="{37BD8BBD-71BC-4E70-94CA-C41196D83DFF}" destId="{36E6244D-B948-479A-BF10-A3CA9D4E484C}" srcOrd="0" destOrd="0" presId="urn:microsoft.com/office/officeart/2005/8/layout/pictureOrgChart+Icon"/>
    <dgm:cxn modelId="{1C2EA99F-4A6A-4F5B-ACE1-6AC3C36F1195}" type="presParOf" srcId="{36E6244D-B948-479A-BF10-A3CA9D4E484C}" destId="{E2723797-9B9D-4EA3-9416-679E1BAA66E0}" srcOrd="0" destOrd="0" presId="urn:microsoft.com/office/officeart/2005/8/layout/pictureOrgChart+Icon"/>
    <dgm:cxn modelId="{3C144F29-0BC8-4CD5-8B2F-65CEEEF4376B}" type="presParOf" srcId="{36E6244D-B948-479A-BF10-A3CA9D4E484C}" destId="{CDCA83B5-57BE-46BF-B006-120A231699C6}" srcOrd="1" destOrd="0" presId="urn:microsoft.com/office/officeart/2005/8/layout/pictureOrgChart+Icon"/>
    <dgm:cxn modelId="{56E0A4CE-903D-4C82-B123-D02642E5752B}" type="presParOf" srcId="{36E6244D-B948-479A-BF10-A3CA9D4E484C}" destId="{DE8A80CD-DD38-47D6-B26F-3AB78EC06962}" srcOrd="2" destOrd="0" presId="urn:microsoft.com/office/officeart/2005/8/layout/pictureOrgChart+Icon"/>
    <dgm:cxn modelId="{9EB33CE1-4005-42A4-BF99-6771B2949C1D}" type="presParOf" srcId="{37BD8BBD-71BC-4E70-94CA-C41196D83DFF}" destId="{440909C1-56DA-442C-A79E-B5153396DD60}" srcOrd="1" destOrd="0" presId="urn:microsoft.com/office/officeart/2005/8/layout/pictureOrgChart+Icon"/>
    <dgm:cxn modelId="{B48697D4-DE7C-42E1-B2D8-0F3C4A591850}" type="presParOf" srcId="{37BD8BBD-71BC-4E70-94CA-C41196D83DFF}" destId="{A3381222-6778-47F3-82BF-483B894B3EE2}" srcOrd="2" destOrd="0" presId="urn:microsoft.com/office/officeart/2005/8/layout/pictureOrgChart+Icon"/>
    <dgm:cxn modelId="{3099A342-11BD-4E1A-BEF1-6B2FF72F76E5}" type="presParOf" srcId="{F290A35F-D2E3-4E4B-A321-83BCA37AF432}" destId="{FE15EBFC-96DF-48D9-B386-268E6C9B9BD2}" srcOrd="6" destOrd="0" presId="urn:microsoft.com/office/officeart/2005/8/layout/pictureOrgChart+Icon"/>
    <dgm:cxn modelId="{82FF2AE5-3C41-403B-A737-26810B468091}" type="presParOf" srcId="{F290A35F-D2E3-4E4B-A321-83BCA37AF432}" destId="{59C77B43-6D8A-4D57-9DDF-D0600507C0A0}" srcOrd="7" destOrd="0" presId="urn:microsoft.com/office/officeart/2005/8/layout/pictureOrgChart+Icon"/>
    <dgm:cxn modelId="{A16B8DDC-48AA-4ED6-98D0-9DF18600DB53}" type="presParOf" srcId="{59C77B43-6D8A-4D57-9DDF-D0600507C0A0}" destId="{8C34250C-CC29-4313-9D1C-D5E707A96F26}" srcOrd="0" destOrd="0" presId="urn:microsoft.com/office/officeart/2005/8/layout/pictureOrgChart+Icon"/>
    <dgm:cxn modelId="{A7B17405-47F3-46D2-95E3-9389EE2CF8E9}" type="presParOf" srcId="{8C34250C-CC29-4313-9D1C-D5E707A96F26}" destId="{0A3E8CF2-180E-40EF-8CA8-6CF8348F62B3}" srcOrd="0" destOrd="0" presId="urn:microsoft.com/office/officeart/2005/8/layout/pictureOrgChart+Icon"/>
    <dgm:cxn modelId="{83BB8CD8-AB17-45B9-AB8B-88003D03279E}" type="presParOf" srcId="{8C34250C-CC29-4313-9D1C-D5E707A96F26}" destId="{C3244BEB-98FD-4DE2-9204-7510CEE92E24}" srcOrd="1" destOrd="0" presId="urn:microsoft.com/office/officeart/2005/8/layout/pictureOrgChart+Icon"/>
    <dgm:cxn modelId="{A2518F7B-E2F5-4FE0-B338-DE2D94DEACC5}" type="presParOf" srcId="{8C34250C-CC29-4313-9D1C-D5E707A96F26}" destId="{1ABA7045-52CA-4A59-9C37-A81596B5D505}" srcOrd="2" destOrd="0" presId="urn:microsoft.com/office/officeart/2005/8/layout/pictureOrgChart+Icon"/>
    <dgm:cxn modelId="{CB208B09-4743-4CB8-A0E4-3836596283FE}" type="presParOf" srcId="{59C77B43-6D8A-4D57-9DDF-D0600507C0A0}" destId="{8D477BE9-8574-4DAF-82B4-4C4FD279CE69}" srcOrd="1" destOrd="0" presId="urn:microsoft.com/office/officeart/2005/8/layout/pictureOrgChart+Icon"/>
    <dgm:cxn modelId="{34C6D8C1-4C0F-4365-9D41-DEA5F32F7310}" type="presParOf" srcId="{59C77B43-6D8A-4D57-9DDF-D0600507C0A0}" destId="{E157189A-EF49-4566-9DB6-E95E3EEE3644}" srcOrd="2" destOrd="0" presId="urn:microsoft.com/office/officeart/2005/8/layout/pictureOrgChart+Icon"/>
    <dgm:cxn modelId="{7B49C29D-3C8C-4697-B4DC-E9A9B4A2563C}" type="presParOf" srcId="{F290A35F-D2E3-4E4B-A321-83BCA37AF432}" destId="{7C3BA7A2-1AAF-46F2-8D6E-C3D082D669BF}" srcOrd="8" destOrd="0" presId="urn:microsoft.com/office/officeart/2005/8/layout/pictureOrgChart+Icon"/>
    <dgm:cxn modelId="{70B16CC4-69C0-4295-8E43-382FBA30D029}" type="presParOf" srcId="{F290A35F-D2E3-4E4B-A321-83BCA37AF432}" destId="{ECAAD5EF-0458-4B3B-B884-3AA6B5FB56B9}" srcOrd="9" destOrd="0" presId="urn:microsoft.com/office/officeart/2005/8/layout/pictureOrgChart+Icon"/>
    <dgm:cxn modelId="{E418FF2B-A383-4E56-BCBD-A3A3AE3790BC}" type="presParOf" srcId="{ECAAD5EF-0458-4B3B-B884-3AA6B5FB56B9}" destId="{D169F8BF-60BB-4A1F-BF8C-BCE09DDDE6A4}" srcOrd="0" destOrd="0" presId="urn:microsoft.com/office/officeart/2005/8/layout/pictureOrgChart+Icon"/>
    <dgm:cxn modelId="{029B1DF0-8E46-44E2-946F-F2E4F87697F9}" type="presParOf" srcId="{D169F8BF-60BB-4A1F-BF8C-BCE09DDDE6A4}" destId="{9C54D89A-2FD0-41FA-8FDA-ECCABF59183C}" srcOrd="0" destOrd="0" presId="urn:microsoft.com/office/officeart/2005/8/layout/pictureOrgChart+Icon"/>
    <dgm:cxn modelId="{736FE903-9FE7-4265-BD5D-BEAE2A366CED}" type="presParOf" srcId="{D169F8BF-60BB-4A1F-BF8C-BCE09DDDE6A4}" destId="{62EEF763-828B-4779-9D2C-B4F9AEF4D7A6}" srcOrd="1" destOrd="0" presId="urn:microsoft.com/office/officeart/2005/8/layout/pictureOrgChart+Icon"/>
    <dgm:cxn modelId="{8B005B2F-3BE7-4EF3-830C-0F3A07EEEDBD}" type="presParOf" srcId="{D169F8BF-60BB-4A1F-BF8C-BCE09DDDE6A4}" destId="{622CCCD8-84C6-4A09-BA62-C6BE9C78175A}" srcOrd="2" destOrd="0" presId="urn:microsoft.com/office/officeart/2005/8/layout/pictureOrgChart+Icon"/>
    <dgm:cxn modelId="{1B180CC8-4A72-4986-8895-BA3BA69F4E05}" type="presParOf" srcId="{ECAAD5EF-0458-4B3B-B884-3AA6B5FB56B9}" destId="{0CBB019E-385D-4191-BBD7-9AC1B0A538DB}" srcOrd="1" destOrd="0" presId="urn:microsoft.com/office/officeart/2005/8/layout/pictureOrgChart+Icon"/>
    <dgm:cxn modelId="{95F35259-9A7E-47AA-8DD7-8406642DDD0D}" type="presParOf" srcId="{ECAAD5EF-0458-4B3B-B884-3AA6B5FB56B9}" destId="{284FFA7E-B7CB-4B36-9627-3BE7949EDF3C}" srcOrd="2" destOrd="0" presId="urn:microsoft.com/office/officeart/2005/8/layout/pictureOrgChart+Icon"/>
    <dgm:cxn modelId="{2DD053C0-E43C-4E96-B983-3D12AB5DB4C0}" type="presParOf" srcId="{F290A35F-D2E3-4E4B-A321-83BCA37AF432}" destId="{A6384923-1C5A-4727-97E9-8A364D46AD36}" srcOrd="10" destOrd="0" presId="urn:microsoft.com/office/officeart/2005/8/layout/pictureOrgChart+Icon"/>
    <dgm:cxn modelId="{668587DE-900B-4983-9E04-984AFB876ECA}" type="presParOf" srcId="{F290A35F-D2E3-4E4B-A321-83BCA37AF432}" destId="{AE6BCAF8-F41B-49D6-919A-1095EFDDD0A2}" srcOrd="11" destOrd="0" presId="urn:microsoft.com/office/officeart/2005/8/layout/pictureOrgChart+Icon"/>
    <dgm:cxn modelId="{C21598E8-FCF1-4260-ADCB-0BCCE02ACF5F}" type="presParOf" srcId="{AE6BCAF8-F41B-49D6-919A-1095EFDDD0A2}" destId="{AAD351B7-CB22-4311-ACF1-415A877A5B9E}" srcOrd="0" destOrd="0" presId="urn:microsoft.com/office/officeart/2005/8/layout/pictureOrgChart+Icon"/>
    <dgm:cxn modelId="{6E45E10E-E107-4B97-9B4C-D50A05877245}" type="presParOf" srcId="{AAD351B7-CB22-4311-ACF1-415A877A5B9E}" destId="{33F84765-20C6-47C5-B7D7-2DEB200D2F75}" srcOrd="0" destOrd="0" presId="urn:microsoft.com/office/officeart/2005/8/layout/pictureOrgChart+Icon"/>
    <dgm:cxn modelId="{6CE62B18-993F-4010-8EAD-91CB29F747FB}" type="presParOf" srcId="{AAD351B7-CB22-4311-ACF1-415A877A5B9E}" destId="{BB3115E3-7183-466B-87F1-DACB10019B5C}" srcOrd="1" destOrd="0" presId="urn:microsoft.com/office/officeart/2005/8/layout/pictureOrgChart+Icon"/>
    <dgm:cxn modelId="{9756DA57-D2CF-4362-B7EC-3C350D177D5B}" type="presParOf" srcId="{AAD351B7-CB22-4311-ACF1-415A877A5B9E}" destId="{5ED6288E-313C-4FB1-94D9-B644BE98AFEC}" srcOrd="2" destOrd="0" presId="urn:microsoft.com/office/officeart/2005/8/layout/pictureOrgChart+Icon"/>
    <dgm:cxn modelId="{47005737-D12A-4DB9-8B97-4A1252060AC8}" type="presParOf" srcId="{AE6BCAF8-F41B-49D6-919A-1095EFDDD0A2}" destId="{D4DDED99-4219-4B58-980F-3EF2619B857B}" srcOrd="1" destOrd="0" presId="urn:microsoft.com/office/officeart/2005/8/layout/pictureOrgChart+Icon"/>
    <dgm:cxn modelId="{F6E4EE9B-170C-4E4E-8F2B-930BDE5D37FB}" type="presParOf" srcId="{AE6BCAF8-F41B-49D6-919A-1095EFDDD0A2}" destId="{5DC856E9-D134-4FD3-866F-0AE0B599EAAF}" srcOrd="2" destOrd="0" presId="urn:microsoft.com/office/officeart/2005/8/layout/pictureOrgChart+Icon"/>
    <dgm:cxn modelId="{7D6BC834-E29C-4409-81B8-2BF07E3BB78B}" type="presParOf" srcId="{0B6F792B-EFBD-4DF2-84E6-1E710AC9ECA4}" destId="{65743480-6CF4-453C-BF21-4EE138406725}" srcOrd="2" destOrd="0" presId="urn:microsoft.com/office/officeart/2005/8/layout/pictureOrgChart+Icon"/>
    <dgm:cxn modelId="{66E2D039-C0D7-477C-A2B2-DCB7077A7B9A}" type="presParOf" srcId="{8D7DD647-98C3-4E11-BE92-62CCFAB155E0}" destId="{4372646E-9808-486F-AFA7-B877D59BE751}" srcOrd="2" destOrd="0" presId="urn:microsoft.com/office/officeart/2005/8/layout/pictureOrgChart+Icon"/>
    <dgm:cxn modelId="{C22CB65F-D3A9-46BC-88B0-9A9F1E9D9F06}" type="presParOf" srcId="{8D7DD647-98C3-4E11-BE92-62CCFAB155E0}" destId="{FC047752-A6D1-4087-B697-72D2170CC087}" srcOrd="3" destOrd="0" presId="urn:microsoft.com/office/officeart/2005/8/layout/pictureOrgChart+Icon"/>
    <dgm:cxn modelId="{6A972C8A-BA24-4526-9D65-70654E343ED2}" type="presParOf" srcId="{FC047752-A6D1-4087-B697-72D2170CC087}" destId="{E938444A-52A6-48DC-86BB-3BC5751E9EB9}" srcOrd="0" destOrd="0" presId="urn:microsoft.com/office/officeart/2005/8/layout/pictureOrgChart+Icon"/>
    <dgm:cxn modelId="{E565A53A-060B-48C5-8B41-76D71E003962}" type="presParOf" srcId="{E938444A-52A6-48DC-86BB-3BC5751E9EB9}" destId="{C416446E-56FE-4DE4-BE77-744FB00EBA86}" srcOrd="0" destOrd="0" presId="urn:microsoft.com/office/officeart/2005/8/layout/pictureOrgChart+Icon"/>
    <dgm:cxn modelId="{50E5B62D-1CA5-4122-B925-05136EEB04B5}" type="presParOf" srcId="{E938444A-52A6-48DC-86BB-3BC5751E9EB9}" destId="{174D0D63-C483-4D3F-97FE-454FCA4A4D4D}" srcOrd="1" destOrd="0" presId="urn:microsoft.com/office/officeart/2005/8/layout/pictureOrgChart+Icon"/>
    <dgm:cxn modelId="{49320468-0EF1-4365-BC6D-A659B148FEEF}" type="presParOf" srcId="{E938444A-52A6-48DC-86BB-3BC5751E9EB9}" destId="{FC1031BF-85DD-4389-B3EC-86D20B1B38F6}" srcOrd="2" destOrd="0" presId="urn:microsoft.com/office/officeart/2005/8/layout/pictureOrgChart+Icon"/>
    <dgm:cxn modelId="{CF93C4DA-48FC-49F4-AE4F-B559410FD08C}" type="presParOf" srcId="{FC047752-A6D1-4087-B697-72D2170CC087}" destId="{9749F0EF-F023-4819-83A8-44FB907EF137}" srcOrd="1" destOrd="0" presId="urn:microsoft.com/office/officeart/2005/8/layout/pictureOrgChart+Icon"/>
    <dgm:cxn modelId="{853EE0C7-680F-489C-AC28-7A33120FF08F}" type="presParOf" srcId="{FC047752-A6D1-4087-B697-72D2170CC087}" destId="{8AD7D8F7-0393-444A-86DC-8A9CCE4256FB}" srcOrd="2" destOrd="0" presId="urn:microsoft.com/office/officeart/2005/8/layout/pictureOrgChart+Icon"/>
    <dgm:cxn modelId="{15EAE09F-7923-4AD4-B926-EF07F02ED01D}" type="presParOf" srcId="{FA5AC4C2-9A53-4F41-9266-818E7E4BFF91}" destId="{11501EE6-8C92-4925-A20F-5F5F77027D3A}" srcOrd="2" destOrd="0" presId="urn:microsoft.com/office/officeart/2005/8/layout/pictureOrgChart+Icon"/>
    <dgm:cxn modelId="{5C61BABF-6BB6-4104-B1F1-40E73635EEED}" type="presParOf" srcId="{A2748B54-381E-4197-8BD3-CA3B6C3181CD}" destId="{87C5F90B-973C-4AC6-BB2B-010617773FA7}" srcOrd="2" destOrd="0" presId="urn:microsoft.com/office/officeart/2005/8/layout/pictureOrgChart+Icon"/>
    <dgm:cxn modelId="{5ADE3EE8-A869-465F-8E27-93DD1F0BAA94}" type="presParOf" srcId="{2B998B52-1EDD-4A3C-BEB5-BBB63044DC98}" destId="{2B525CD2-436F-4627-9EA1-210C1E13C180}" srcOrd="2" destOrd="0" presId="urn:microsoft.com/office/officeart/2005/8/layout/pictureOrgChart+Icon"/>
    <dgm:cxn modelId="{0C18D381-7651-4896-A74A-E2F13ADDEE01}" type="presParOf" srcId="{2B525CD2-436F-4627-9EA1-210C1E13C180}" destId="{4B203860-C677-417E-92AE-095278074E03}" srcOrd="0" destOrd="0" presId="urn:microsoft.com/office/officeart/2005/8/layout/pictureOrgChart+Icon"/>
    <dgm:cxn modelId="{A69B033F-1264-456E-8A64-AACE98008C75}" type="presParOf" srcId="{2B525CD2-436F-4627-9EA1-210C1E13C180}" destId="{F25D91E2-1555-4F3D-B94A-6BE8B78AE0EC}" srcOrd="1" destOrd="0" presId="urn:microsoft.com/office/officeart/2005/8/layout/pictureOrgChart+Icon"/>
    <dgm:cxn modelId="{94987B95-3EFE-4082-B438-7683EC3ABED7}" type="presParOf" srcId="{F25D91E2-1555-4F3D-B94A-6BE8B78AE0EC}" destId="{047ED15E-036D-4CD6-9AB7-B6C9417B8022}" srcOrd="0" destOrd="0" presId="urn:microsoft.com/office/officeart/2005/8/layout/pictureOrgChart+Icon"/>
    <dgm:cxn modelId="{43DAAEAD-F27E-4791-8162-B55AE08E59CE}" type="presParOf" srcId="{047ED15E-036D-4CD6-9AB7-B6C9417B8022}" destId="{E9FF11EF-E2E1-42FC-BEFB-9DAD525D0A53}" srcOrd="0" destOrd="0" presId="urn:microsoft.com/office/officeart/2005/8/layout/pictureOrgChart+Icon"/>
    <dgm:cxn modelId="{920B4B5C-CF39-4B9D-9F76-A74F7A69F6AB}" type="presParOf" srcId="{047ED15E-036D-4CD6-9AB7-B6C9417B8022}" destId="{69FA5BD1-C0BE-48EF-9C18-A45C4FB8CAF0}" srcOrd="1" destOrd="0" presId="urn:microsoft.com/office/officeart/2005/8/layout/pictureOrgChart+Icon"/>
    <dgm:cxn modelId="{BAE9A0EA-8116-4B6E-99AC-34FA891B52F1}" type="presParOf" srcId="{047ED15E-036D-4CD6-9AB7-B6C9417B8022}" destId="{9CF96C27-2DA3-47BE-BDAF-A752C50D8540}" srcOrd="2" destOrd="0" presId="urn:microsoft.com/office/officeart/2005/8/layout/pictureOrgChart+Icon"/>
    <dgm:cxn modelId="{04EBAC10-1D61-4398-889D-B3628B2AA8A6}" type="presParOf" srcId="{F25D91E2-1555-4F3D-B94A-6BE8B78AE0EC}" destId="{4D628CE2-0148-4ED4-AF4A-733AFDC86900}" srcOrd="1" destOrd="0" presId="urn:microsoft.com/office/officeart/2005/8/layout/pictureOrgChart+Icon"/>
    <dgm:cxn modelId="{3447C745-960C-4A25-8914-066DE7688558}" type="presParOf" srcId="{F25D91E2-1555-4F3D-B94A-6BE8B78AE0EC}" destId="{FA4EA820-8BF8-45FB-B2F8-F77E95F253B4}" srcOrd="2" destOrd="0" presId="urn:microsoft.com/office/officeart/2005/8/layout/pictureOrgChart+Icon"/>
    <dgm:cxn modelId="{1C0B2486-BA69-439A-B735-E1C3FFB079E7}" type="presParOf" srcId="{2B525CD2-436F-4627-9EA1-210C1E13C180}" destId="{8E236F73-50A0-4758-B44C-728F2D070776}" srcOrd="2" destOrd="0" presId="urn:microsoft.com/office/officeart/2005/8/layout/pictureOrgChart+Icon"/>
    <dgm:cxn modelId="{C34DAADA-F3AA-4CDF-8E53-4FD8F8E0D7D1}" type="presParOf" srcId="{2B525CD2-436F-4627-9EA1-210C1E13C180}" destId="{29064899-10FF-4D2B-AD04-42FDAA107F97}" srcOrd="3" destOrd="0" presId="urn:microsoft.com/office/officeart/2005/8/layout/pictureOrgChart+Icon"/>
    <dgm:cxn modelId="{582F03B3-1F1C-459A-A261-83005729C35A}" type="presParOf" srcId="{29064899-10FF-4D2B-AD04-42FDAA107F97}" destId="{1785EEAE-93A2-48C7-85C0-351B2B3783B1}" srcOrd="0" destOrd="0" presId="urn:microsoft.com/office/officeart/2005/8/layout/pictureOrgChart+Icon"/>
    <dgm:cxn modelId="{DBBA762C-2EEF-4CA4-BA7E-638A727D4B95}" type="presParOf" srcId="{1785EEAE-93A2-48C7-85C0-351B2B3783B1}" destId="{D5F90726-652F-4F03-8007-F3D9A127077E}" srcOrd="0" destOrd="0" presId="urn:microsoft.com/office/officeart/2005/8/layout/pictureOrgChart+Icon"/>
    <dgm:cxn modelId="{CA09B925-5DD4-4401-8E37-E923D98C22DF}" type="presParOf" srcId="{1785EEAE-93A2-48C7-85C0-351B2B3783B1}" destId="{A3C3A1A2-05D9-4F52-9BBB-70481F03A029}" srcOrd="1" destOrd="0" presId="urn:microsoft.com/office/officeart/2005/8/layout/pictureOrgChart+Icon"/>
    <dgm:cxn modelId="{B8D56551-2485-4F65-8B76-E39D3E992FC6}" type="presParOf" srcId="{1785EEAE-93A2-48C7-85C0-351B2B3783B1}" destId="{33879739-B286-43D9-BDC2-7C331740D86E}" srcOrd="2" destOrd="0" presId="urn:microsoft.com/office/officeart/2005/8/layout/pictureOrgChart+Icon"/>
    <dgm:cxn modelId="{FE58BF7F-CCF7-4B4E-91AE-A816BAE6D530}" type="presParOf" srcId="{29064899-10FF-4D2B-AD04-42FDAA107F97}" destId="{BF8FE42E-3D22-46A3-B637-5AA93FF667F5}" srcOrd="1" destOrd="0" presId="urn:microsoft.com/office/officeart/2005/8/layout/pictureOrgChart+Icon"/>
    <dgm:cxn modelId="{95941934-8827-4747-8D71-FA794DE335B8}" type="presParOf" srcId="{29064899-10FF-4D2B-AD04-42FDAA107F97}" destId="{15879039-9131-4D7C-B199-58FA5B20F23D}" srcOrd="2" destOrd="0" presId="urn:microsoft.com/office/officeart/2005/8/layout/pictureOrgChart+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236F73-50A0-4758-B44C-728F2D070776}">
      <dsp:nvSpPr>
        <dsp:cNvPr id="0" name=""/>
        <dsp:cNvSpPr/>
      </dsp:nvSpPr>
      <dsp:spPr>
        <a:xfrm>
          <a:off x="2139489" y="435132"/>
          <a:ext cx="91440" cy="293527"/>
        </a:xfrm>
        <a:custGeom>
          <a:avLst/>
          <a:gdLst/>
          <a:ahLst/>
          <a:cxnLst/>
          <a:rect l="0" t="0" r="0" b="0"/>
          <a:pathLst>
            <a:path>
              <a:moveTo>
                <a:pt x="45720" y="0"/>
              </a:moveTo>
              <a:lnTo>
                <a:pt x="45720" y="293527"/>
              </a:lnTo>
              <a:lnTo>
                <a:pt x="105258" y="2935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03860-C677-417E-92AE-095278074E03}">
      <dsp:nvSpPr>
        <dsp:cNvPr id="0" name=""/>
        <dsp:cNvSpPr/>
      </dsp:nvSpPr>
      <dsp:spPr>
        <a:xfrm>
          <a:off x="2079950" y="435132"/>
          <a:ext cx="91440" cy="293527"/>
        </a:xfrm>
        <a:custGeom>
          <a:avLst/>
          <a:gdLst/>
          <a:ahLst/>
          <a:cxnLst/>
          <a:rect l="0" t="0" r="0" b="0"/>
          <a:pathLst>
            <a:path>
              <a:moveTo>
                <a:pt x="105258" y="0"/>
              </a:moveTo>
              <a:lnTo>
                <a:pt x="105258" y="293527"/>
              </a:lnTo>
              <a:lnTo>
                <a:pt x="45720" y="2935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72646E-9808-486F-AFA7-B877D59BE751}">
      <dsp:nvSpPr>
        <dsp:cNvPr id="0" name=""/>
        <dsp:cNvSpPr/>
      </dsp:nvSpPr>
      <dsp:spPr>
        <a:xfrm>
          <a:off x="2185209" y="1839069"/>
          <a:ext cx="703370" cy="119076"/>
        </a:xfrm>
        <a:custGeom>
          <a:avLst/>
          <a:gdLst/>
          <a:ahLst/>
          <a:cxnLst/>
          <a:rect l="0" t="0" r="0" b="0"/>
          <a:pathLst>
            <a:path>
              <a:moveTo>
                <a:pt x="0" y="0"/>
              </a:moveTo>
              <a:lnTo>
                <a:pt x="0" y="59538"/>
              </a:lnTo>
              <a:lnTo>
                <a:pt x="703370" y="59538"/>
              </a:lnTo>
              <a:lnTo>
                <a:pt x="70337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384923-1C5A-4727-97E9-8A364D46AD36}">
      <dsp:nvSpPr>
        <dsp:cNvPr id="0" name=""/>
        <dsp:cNvSpPr/>
      </dsp:nvSpPr>
      <dsp:spPr>
        <a:xfrm>
          <a:off x="1542992" y="2775027"/>
          <a:ext cx="91440" cy="1229485"/>
        </a:xfrm>
        <a:custGeom>
          <a:avLst/>
          <a:gdLst/>
          <a:ahLst/>
          <a:cxnLst/>
          <a:rect l="0" t="0" r="0" b="0"/>
          <a:pathLst>
            <a:path>
              <a:moveTo>
                <a:pt x="45720" y="0"/>
              </a:moveTo>
              <a:lnTo>
                <a:pt x="45720" y="1229485"/>
              </a:lnTo>
              <a:lnTo>
                <a:pt x="105258" y="12294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3BA7A2-1AAF-46F2-8D6E-C3D082D669BF}">
      <dsp:nvSpPr>
        <dsp:cNvPr id="0" name=""/>
        <dsp:cNvSpPr/>
      </dsp:nvSpPr>
      <dsp:spPr>
        <a:xfrm>
          <a:off x="1588712" y="2627487"/>
          <a:ext cx="916066" cy="147539"/>
        </a:xfrm>
        <a:custGeom>
          <a:avLst/>
          <a:gdLst/>
          <a:ahLst/>
          <a:cxnLst/>
          <a:rect l="0" t="0" r="0" b="0"/>
          <a:pathLst>
            <a:path>
              <a:moveTo>
                <a:pt x="0" y="147539"/>
              </a:moveTo>
              <a:lnTo>
                <a:pt x="91606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15EBFC-96DF-48D9-B386-268E6C9B9BD2}">
      <dsp:nvSpPr>
        <dsp:cNvPr id="0" name=""/>
        <dsp:cNvSpPr/>
      </dsp:nvSpPr>
      <dsp:spPr>
        <a:xfrm>
          <a:off x="1542992" y="2775027"/>
          <a:ext cx="91440" cy="761506"/>
        </a:xfrm>
        <a:custGeom>
          <a:avLst/>
          <a:gdLst/>
          <a:ahLst/>
          <a:cxnLst/>
          <a:rect l="0" t="0" r="0" b="0"/>
          <a:pathLst>
            <a:path>
              <a:moveTo>
                <a:pt x="45720" y="0"/>
              </a:moveTo>
              <a:lnTo>
                <a:pt x="45720" y="761506"/>
              </a:lnTo>
              <a:lnTo>
                <a:pt x="105258" y="761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8190B-B1F0-4727-B483-DF75A374D685}">
      <dsp:nvSpPr>
        <dsp:cNvPr id="0" name=""/>
        <dsp:cNvSpPr/>
      </dsp:nvSpPr>
      <dsp:spPr>
        <a:xfrm>
          <a:off x="1474875" y="2775027"/>
          <a:ext cx="91440" cy="761506"/>
        </a:xfrm>
        <a:custGeom>
          <a:avLst/>
          <a:gdLst/>
          <a:ahLst/>
          <a:cxnLst/>
          <a:rect l="0" t="0" r="0" b="0"/>
          <a:pathLst>
            <a:path>
              <a:moveTo>
                <a:pt x="113837" y="0"/>
              </a:moveTo>
              <a:lnTo>
                <a:pt x="113837" y="761506"/>
              </a:lnTo>
              <a:lnTo>
                <a:pt x="45720" y="761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163209-3546-4A4E-B7A9-9E7F2ECE2AD8}">
      <dsp:nvSpPr>
        <dsp:cNvPr id="0" name=""/>
        <dsp:cNvSpPr/>
      </dsp:nvSpPr>
      <dsp:spPr>
        <a:xfrm>
          <a:off x="1542992" y="2775027"/>
          <a:ext cx="91440" cy="293527"/>
        </a:xfrm>
        <a:custGeom>
          <a:avLst/>
          <a:gdLst/>
          <a:ahLst/>
          <a:cxnLst/>
          <a:rect l="0" t="0" r="0" b="0"/>
          <a:pathLst>
            <a:path>
              <a:moveTo>
                <a:pt x="45720" y="0"/>
              </a:moveTo>
              <a:lnTo>
                <a:pt x="45720" y="293527"/>
              </a:lnTo>
              <a:lnTo>
                <a:pt x="105258" y="2935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36E620-C8CB-4B61-B4DE-CCEC29287330}">
      <dsp:nvSpPr>
        <dsp:cNvPr id="0" name=""/>
        <dsp:cNvSpPr/>
      </dsp:nvSpPr>
      <dsp:spPr>
        <a:xfrm>
          <a:off x="1483454" y="2775027"/>
          <a:ext cx="91440" cy="293527"/>
        </a:xfrm>
        <a:custGeom>
          <a:avLst/>
          <a:gdLst/>
          <a:ahLst/>
          <a:cxnLst/>
          <a:rect l="0" t="0" r="0" b="0"/>
          <a:pathLst>
            <a:path>
              <a:moveTo>
                <a:pt x="105258" y="0"/>
              </a:moveTo>
              <a:lnTo>
                <a:pt x="105258" y="293527"/>
              </a:lnTo>
              <a:lnTo>
                <a:pt x="45720" y="2935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51DFD-8643-4D0A-8C8B-A548C7534792}">
      <dsp:nvSpPr>
        <dsp:cNvPr id="0" name=""/>
        <dsp:cNvSpPr/>
      </dsp:nvSpPr>
      <dsp:spPr>
        <a:xfrm>
          <a:off x="1588712" y="7605038"/>
          <a:ext cx="723307" cy="119076"/>
        </a:xfrm>
        <a:custGeom>
          <a:avLst/>
          <a:gdLst/>
          <a:ahLst/>
          <a:cxnLst/>
          <a:rect l="0" t="0" r="0" b="0"/>
          <a:pathLst>
            <a:path>
              <a:moveTo>
                <a:pt x="0" y="0"/>
              </a:moveTo>
              <a:lnTo>
                <a:pt x="0" y="59538"/>
              </a:lnTo>
              <a:lnTo>
                <a:pt x="723307" y="59538"/>
              </a:lnTo>
              <a:lnTo>
                <a:pt x="723307"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880D6-B4C3-44AF-9162-C63F62C3DB42}">
      <dsp:nvSpPr>
        <dsp:cNvPr id="0" name=""/>
        <dsp:cNvSpPr/>
      </dsp:nvSpPr>
      <dsp:spPr>
        <a:xfrm>
          <a:off x="269405" y="8514153"/>
          <a:ext cx="195715" cy="286816"/>
        </a:xfrm>
        <a:custGeom>
          <a:avLst/>
          <a:gdLst/>
          <a:ahLst/>
          <a:cxnLst/>
          <a:rect l="0" t="0" r="0" b="0"/>
          <a:pathLst>
            <a:path>
              <a:moveTo>
                <a:pt x="0" y="0"/>
              </a:moveTo>
              <a:lnTo>
                <a:pt x="0" y="286816"/>
              </a:lnTo>
              <a:lnTo>
                <a:pt x="195715" y="286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276762-C0C0-48D2-A96D-BA0FC7FF7474}">
      <dsp:nvSpPr>
        <dsp:cNvPr id="0" name=""/>
        <dsp:cNvSpPr/>
      </dsp:nvSpPr>
      <dsp:spPr>
        <a:xfrm>
          <a:off x="745594" y="8059595"/>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BC86D3-DDF8-408D-B54F-BBC0D16FAA4E}">
      <dsp:nvSpPr>
        <dsp:cNvPr id="0" name=""/>
        <dsp:cNvSpPr/>
      </dsp:nvSpPr>
      <dsp:spPr>
        <a:xfrm>
          <a:off x="791314" y="7605038"/>
          <a:ext cx="797398" cy="119076"/>
        </a:xfrm>
        <a:custGeom>
          <a:avLst/>
          <a:gdLst/>
          <a:ahLst/>
          <a:cxnLst/>
          <a:rect l="0" t="0" r="0" b="0"/>
          <a:pathLst>
            <a:path>
              <a:moveTo>
                <a:pt x="797398" y="0"/>
              </a:moveTo>
              <a:lnTo>
                <a:pt x="797398" y="59538"/>
              </a:lnTo>
              <a:lnTo>
                <a:pt x="0" y="59538"/>
              </a:lnTo>
              <a:lnTo>
                <a:pt x="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210C0-C4B9-4A96-9DD3-DB04F217532D}">
      <dsp:nvSpPr>
        <dsp:cNvPr id="0" name=""/>
        <dsp:cNvSpPr/>
      </dsp:nvSpPr>
      <dsp:spPr>
        <a:xfrm>
          <a:off x="1542992" y="7150481"/>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B54A6-E8DD-4E49-83B6-768CA78CDF2B}">
      <dsp:nvSpPr>
        <dsp:cNvPr id="0" name=""/>
        <dsp:cNvSpPr/>
      </dsp:nvSpPr>
      <dsp:spPr>
        <a:xfrm>
          <a:off x="1542992" y="6695923"/>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48CD58-066F-4FEE-8C08-5E2F4EEA1A68}">
      <dsp:nvSpPr>
        <dsp:cNvPr id="0" name=""/>
        <dsp:cNvSpPr/>
      </dsp:nvSpPr>
      <dsp:spPr>
        <a:xfrm>
          <a:off x="1542992" y="6241366"/>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C15E26-79EB-48F0-AE59-C63F6CE7590F}">
      <dsp:nvSpPr>
        <dsp:cNvPr id="0" name=""/>
        <dsp:cNvSpPr/>
      </dsp:nvSpPr>
      <dsp:spPr>
        <a:xfrm>
          <a:off x="1542992" y="5542636"/>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FBF56C-643A-4559-804A-6037F065F88D}">
      <dsp:nvSpPr>
        <dsp:cNvPr id="0" name=""/>
        <dsp:cNvSpPr/>
      </dsp:nvSpPr>
      <dsp:spPr>
        <a:xfrm>
          <a:off x="1542992" y="5088079"/>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CE393-0435-4FA1-81FF-FC693255C633}">
      <dsp:nvSpPr>
        <dsp:cNvPr id="0" name=""/>
        <dsp:cNvSpPr/>
      </dsp:nvSpPr>
      <dsp:spPr>
        <a:xfrm>
          <a:off x="1542992" y="4633522"/>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18D38-0814-40EE-8238-F2B56ECCE5CD}">
      <dsp:nvSpPr>
        <dsp:cNvPr id="0" name=""/>
        <dsp:cNvSpPr/>
      </dsp:nvSpPr>
      <dsp:spPr>
        <a:xfrm>
          <a:off x="1542992" y="2775027"/>
          <a:ext cx="91440" cy="1523013"/>
        </a:xfrm>
        <a:custGeom>
          <a:avLst/>
          <a:gdLst/>
          <a:ahLst/>
          <a:cxnLst/>
          <a:rect l="0" t="0" r="0" b="0"/>
          <a:pathLst>
            <a:path>
              <a:moveTo>
                <a:pt x="45720" y="0"/>
              </a:moveTo>
              <a:lnTo>
                <a:pt x="45720" y="15230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7EAB7-71A8-400A-9C38-875ED70AAB8F}">
      <dsp:nvSpPr>
        <dsp:cNvPr id="0" name=""/>
        <dsp:cNvSpPr/>
      </dsp:nvSpPr>
      <dsp:spPr>
        <a:xfrm>
          <a:off x="1542992" y="2307048"/>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28C9B-524D-4797-ACD6-8E790E859A4E}">
      <dsp:nvSpPr>
        <dsp:cNvPr id="0" name=""/>
        <dsp:cNvSpPr/>
      </dsp:nvSpPr>
      <dsp:spPr>
        <a:xfrm>
          <a:off x="1588712" y="1839069"/>
          <a:ext cx="596496" cy="119076"/>
        </a:xfrm>
        <a:custGeom>
          <a:avLst/>
          <a:gdLst/>
          <a:ahLst/>
          <a:cxnLst/>
          <a:rect l="0" t="0" r="0" b="0"/>
          <a:pathLst>
            <a:path>
              <a:moveTo>
                <a:pt x="596496" y="0"/>
              </a:moveTo>
              <a:lnTo>
                <a:pt x="596496" y="59538"/>
              </a:lnTo>
              <a:lnTo>
                <a:pt x="0" y="59538"/>
              </a:lnTo>
              <a:lnTo>
                <a:pt x="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A5E3A5-B21A-43FC-9578-95B59E124D67}">
      <dsp:nvSpPr>
        <dsp:cNvPr id="0" name=""/>
        <dsp:cNvSpPr/>
      </dsp:nvSpPr>
      <dsp:spPr>
        <a:xfrm>
          <a:off x="2139489" y="1371090"/>
          <a:ext cx="91440" cy="119076"/>
        </a:xfrm>
        <a:custGeom>
          <a:avLst/>
          <a:gdLst/>
          <a:ahLst/>
          <a:cxnLst/>
          <a:rect l="0" t="0" r="0" b="0"/>
          <a:pathLst>
            <a:path>
              <a:moveTo>
                <a:pt x="45720" y="0"/>
              </a:moveTo>
              <a:lnTo>
                <a:pt x="45720" y="119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96093-208F-4FD6-99E5-87F9E20A9583}">
      <dsp:nvSpPr>
        <dsp:cNvPr id="0" name=""/>
        <dsp:cNvSpPr/>
      </dsp:nvSpPr>
      <dsp:spPr>
        <a:xfrm>
          <a:off x="2139489" y="435132"/>
          <a:ext cx="91440" cy="587055"/>
        </a:xfrm>
        <a:custGeom>
          <a:avLst/>
          <a:gdLst/>
          <a:ahLst/>
          <a:cxnLst/>
          <a:rect l="0" t="0" r="0" b="0"/>
          <a:pathLst>
            <a:path>
              <a:moveTo>
                <a:pt x="45720" y="0"/>
              </a:moveTo>
              <a:lnTo>
                <a:pt x="45720" y="587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32D1B9-CA78-4850-9FC7-178E6034EDAF}">
      <dsp:nvSpPr>
        <dsp:cNvPr id="0" name=""/>
        <dsp:cNvSpPr/>
      </dsp:nvSpPr>
      <dsp:spPr>
        <a:xfrm>
          <a:off x="1468774" y="151617"/>
          <a:ext cx="1432869" cy="283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Scoping: coordinate report with applicant (reg 20)</a:t>
          </a:r>
        </a:p>
      </dsp:txBody>
      <dsp:txXfrm>
        <a:off x="1468774" y="151617"/>
        <a:ext cx="1432869" cy="283515"/>
      </dsp:txXfrm>
    </dsp:sp>
    <dsp:sp modelId="{D0765B8E-57CA-49D4-8B16-C3CE9DF85365}">
      <dsp:nvSpPr>
        <dsp:cNvPr id="0" name=""/>
        <dsp:cNvSpPr/>
      </dsp:nvSpPr>
      <dsp:spPr>
        <a:xfrm>
          <a:off x="1508371" y="179968"/>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A72B35-998C-4BF2-9E4B-8A74DE838E31}">
      <dsp:nvSpPr>
        <dsp:cNvPr id="0" name=""/>
        <dsp:cNvSpPr/>
      </dsp:nvSpPr>
      <dsp:spPr>
        <a:xfrm>
          <a:off x="1277299" y="1022188"/>
          <a:ext cx="1815819" cy="34890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Review revised scoping report &amp; all submissions &amp; decide if further info/amendments are needed (reg 20(6))</a:t>
          </a:r>
        </a:p>
      </dsp:txBody>
      <dsp:txXfrm>
        <a:off x="1277299" y="1022188"/>
        <a:ext cx="1815819" cy="348902"/>
      </dsp:txXfrm>
    </dsp:sp>
    <dsp:sp modelId="{51E5B9C9-3776-4EEB-BD8A-E222B2FCB75C}">
      <dsp:nvSpPr>
        <dsp:cNvPr id="0" name=""/>
        <dsp:cNvSpPr/>
      </dsp:nvSpPr>
      <dsp:spPr>
        <a:xfrm>
          <a:off x="1339975" y="1086140"/>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643FD9-7ABB-4EB8-BBB9-72B6A4FEF4E5}">
      <dsp:nvSpPr>
        <dsp:cNvPr id="0" name=""/>
        <dsp:cNvSpPr/>
      </dsp:nvSpPr>
      <dsp:spPr>
        <a:xfrm>
          <a:off x="1436283" y="1490167"/>
          <a:ext cx="1497851" cy="348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Receive risk assessment from applicant (Reg 21)</a:t>
          </a:r>
        </a:p>
      </dsp:txBody>
      <dsp:txXfrm>
        <a:off x="1436283" y="1490167"/>
        <a:ext cx="1497851" cy="348902"/>
      </dsp:txXfrm>
    </dsp:sp>
    <dsp:sp modelId="{2B16C93D-1527-4644-B9C3-B162EC6A22FA}">
      <dsp:nvSpPr>
        <dsp:cNvPr id="0" name=""/>
        <dsp:cNvSpPr/>
      </dsp:nvSpPr>
      <dsp:spPr>
        <a:xfrm>
          <a:off x="1476581" y="1551212"/>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683560-7FB2-49A5-8367-AE242BE838E2}">
      <dsp:nvSpPr>
        <dsp:cNvPr id="0" name=""/>
        <dsp:cNvSpPr/>
      </dsp:nvSpPr>
      <dsp:spPr>
        <a:xfrm>
          <a:off x="944880" y="1958146"/>
          <a:ext cx="1287664" cy="348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Receive Env. Plans (EIS, EMS, EMMP, Emergency Plan, Closure Plan)</a:t>
          </a:r>
        </a:p>
      </dsp:txBody>
      <dsp:txXfrm>
        <a:off x="944880" y="1958146"/>
        <a:ext cx="1287664" cy="348902"/>
      </dsp:txXfrm>
    </dsp:sp>
    <dsp:sp modelId="{2D58A2B6-5300-4085-BF91-C4A9FAD00C37}">
      <dsp:nvSpPr>
        <dsp:cNvPr id="0" name=""/>
        <dsp:cNvSpPr/>
      </dsp:nvSpPr>
      <dsp:spPr>
        <a:xfrm>
          <a:off x="983703" y="2026648"/>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7977FF-A3A6-40C9-9854-CAE13F0840B0}">
      <dsp:nvSpPr>
        <dsp:cNvPr id="0" name=""/>
        <dsp:cNvSpPr/>
      </dsp:nvSpPr>
      <dsp:spPr>
        <a:xfrm>
          <a:off x="938997" y="2426125"/>
          <a:ext cx="1299430" cy="348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Preliminary review of Env. Plans by Secretariat (Reg 33) </a:t>
          </a:r>
        </a:p>
      </dsp:txBody>
      <dsp:txXfrm>
        <a:off x="938997" y="2426125"/>
        <a:ext cx="1299430" cy="348902"/>
      </dsp:txXfrm>
    </dsp:sp>
    <dsp:sp modelId="{ADF2443E-5818-4D44-8111-10E92CD455C5}">
      <dsp:nvSpPr>
        <dsp:cNvPr id="0" name=""/>
        <dsp:cNvSpPr/>
      </dsp:nvSpPr>
      <dsp:spPr>
        <a:xfrm>
          <a:off x="982237" y="2484262"/>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CB8DA2-16A0-4D96-B567-E739701E1E55}">
      <dsp:nvSpPr>
        <dsp:cNvPr id="0" name=""/>
        <dsp:cNvSpPr/>
      </dsp:nvSpPr>
      <dsp:spPr>
        <a:xfrm>
          <a:off x="781657" y="4298041"/>
          <a:ext cx="1614109" cy="335480"/>
        </a:xfrm>
        <a:prstGeom prst="rect">
          <a:avLst/>
        </a:prstGeom>
        <a:solidFill>
          <a:srgbClr val="1DC7E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Applicant responds to review comments by Interested Persons     (Reg 37)</a:t>
          </a:r>
        </a:p>
      </dsp:txBody>
      <dsp:txXfrm>
        <a:off x="781657" y="4298041"/>
        <a:ext cx="1614109" cy="335480"/>
      </dsp:txXfrm>
    </dsp:sp>
    <dsp:sp modelId="{CB22A9C7-B565-4223-8785-BA0E256C8E64}">
      <dsp:nvSpPr>
        <dsp:cNvPr id="0" name=""/>
        <dsp:cNvSpPr/>
      </dsp:nvSpPr>
      <dsp:spPr>
        <a:xfrm>
          <a:off x="816135" y="4358188"/>
          <a:ext cx="170109" cy="226812"/>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8142E65-363C-49A0-82C8-ED6E2D11CAEC}">
      <dsp:nvSpPr>
        <dsp:cNvPr id="0" name=""/>
        <dsp:cNvSpPr/>
      </dsp:nvSpPr>
      <dsp:spPr>
        <a:xfrm>
          <a:off x="787475" y="4752598"/>
          <a:ext cx="1602474" cy="33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Secretariat prepares report on submissions for the LTC (Reg 38)</a:t>
          </a:r>
        </a:p>
      </dsp:txBody>
      <dsp:txXfrm>
        <a:off x="787475" y="4752598"/>
        <a:ext cx="1602474" cy="335480"/>
      </dsp:txXfrm>
    </dsp:sp>
    <dsp:sp modelId="{CE520E05-DAA0-47BC-B83E-00EFD6494F1F}">
      <dsp:nvSpPr>
        <dsp:cNvPr id="0" name=""/>
        <dsp:cNvSpPr/>
      </dsp:nvSpPr>
      <dsp:spPr>
        <a:xfrm>
          <a:off x="819041" y="4806932"/>
          <a:ext cx="170109" cy="226812"/>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2000" b="-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5C4019-91C6-4DF8-AE64-1CC60C788ABF}">
      <dsp:nvSpPr>
        <dsp:cNvPr id="0" name=""/>
        <dsp:cNvSpPr/>
      </dsp:nvSpPr>
      <dsp:spPr>
        <a:xfrm>
          <a:off x="778748" y="5207156"/>
          <a:ext cx="1619927" cy="33548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Receives final baseline info &amp;       decides if it is sufficient</a:t>
          </a:r>
        </a:p>
      </dsp:txBody>
      <dsp:txXfrm>
        <a:off x="778748" y="5207156"/>
        <a:ext cx="1619927" cy="335480"/>
      </dsp:txXfrm>
    </dsp:sp>
    <dsp:sp modelId="{19B91E72-CED4-4179-A789-FB83B9A08BEC}">
      <dsp:nvSpPr>
        <dsp:cNvPr id="0" name=""/>
        <dsp:cNvSpPr/>
      </dsp:nvSpPr>
      <dsp:spPr>
        <a:xfrm>
          <a:off x="813228" y="5264398"/>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1FEDEF-D201-46DC-ABC1-58FDFBE50E76}">
      <dsp:nvSpPr>
        <dsp:cNvPr id="0" name=""/>
        <dsp:cNvSpPr/>
      </dsp:nvSpPr>
      <dsp:spPr>
        <a:xfrm>
          <a:off x="1570" y="5661713"/>
          <a:ext cx="3174283" cy="57965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8000" tIns="4445" rIns="4445" bIns="4445" numCol="1" spcCol="1270" anchor="ctr" anchorCtr="0">
          <a:noAutofit/>
        </a:bodyPr>
        <a:lstStyle/>
        <a:p>
          <a:pPr lvl="0" algn="ctr" defTabSz="311150">
            <a:lnSpc>
              <a:spcPct val="90000"/>
            </a:lnSpc>
            <a:spcBef>
              <a:spcPct val="0"/>
            </a:spcBef>
            <a:spcAft>
              <a:spcPct val="35000"/>
            </a:spcAft>
          </a:pPr>
          <a:r>
            <a:rPr lang="en-AU" sz="700" kern="1200"/>
            <a:t>Receives PoW &amp;  Env. Plans from Secretariat, incl. (Reg 39)</a:t>
          </a:r>
        </a:p>
        <a:p>
          <a:pPr lvl="0" algn="l" defTabSz="311150">
            <a:lnSpc>
              <a:spcPct val="90000"/>
            </a:lnSpc>
            <a:spcBef>
              <a:spcPct val="0"/>
            </a:spcBef>
            <a:spcAft>
              <a:spcPct val="35000"/>
            </a:spcAft>
          </a:pPr>
          <a:r>
            <a:rPr lang="en-AU" sz="700" kern="1200"/>
            <a:t>- submissions from experts/Interested Persons coordinated by Secretariat</a:t>
          </a:r>
        </a:p>
        <a:p>
          <a:pPr lvl="0" algn="l" defTabSz="311150">
            <a:lnSpc>
              <a:spcPct val="90000"/>
            </a:lnSpc>
            <a:spcBef>
              <a:spcPct val="0"/>
            </a:spcBef>
            <a:spcAft>
              <a:spcPct val="35000"/>
            </a:spcAft>
          </a:pPr>
          <a:r>
            <a:rPr lang="en-AU" sz="700" kern="1200"/>
            <a:t>- applicant's response to submissions </a:t>
          </a:r>
        </a:p>
        <a:p>
          <a:pPr lvl="0" algn="l" defTabSz="311150">
            <a:lnSpc>
              <a:spcPct val="90000"/>
            </a:lnSpc>
            <a:spcBef>
              <a:spcPct val="0"/>
            </a:spcBef>
            <a:spcAft>
              <a:spcPct val="35000"/>
            </a:spcAft>
          </a:pPr>
          <a:r>
            <a:rPr lang="en-AU" sz="700" kern="1200"/>
            <a:t>- Secretariat's report on submissions</a:t>
          </a:r>
        </a:p>
      </dsp:txBody>
      <dsp:txXfrm>
        <a:off x="1570" y="5661713"/>
        <a:ext cx="3174283" cy="579652"/>
      </dsp:txXfrm>
    </dsp:sp>
    <dsp:sp modelId="{9756ACA3-793D-44C5-B33D-432A94CD57F2}">
      <dsp:nvSpPr>
        <dsp:cNvPr id="0" name=""/>
        <dsp:cNvSpPr/>
      </dsp:nvSpPr>
      <dsp:spPr>
        <a:xfrm>
          <a:off x="84473" y="5816951"/>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7ECBBBA-B1BC-4973-BC70-F4B68DBE492C}">
      <dsp:nvSpPr>
        <dsp:cNvPr id="0" name=""/>
        <dsp:cNvSpPr/>
      </dsp:nvSpPr>
      <dsp:spPr>
        <a:xfrm>
          <a:off x="809586" y="6360442"/>
          <a:ext cx="1558251" cy="33548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Assesses application, incl Env Plans</a:t>
          </a:r>
        </a:p>
      </dsp:txBody>
      <dsp:txXfrm>
        <a:off x="809586" y="6360442"/>
        <a:ext cx="1558251" cy="335480"/>
      </dsp:txXfrm>
    </dsp:sp>
    <dsp:sp modelId="{AC1B6F8A-C70D-4878-A851-6D8150A7578C}">
      <dsp:nvSpPr>
        <dsp:cNvPr id="0" name=""/>
        <dsp:cNvSpPr/>
      </dsp:nvSpPr>
      <dsp:spPr>
        <a:xfrm>
          <a:off x="863582" y="6414777"/>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C8B7EE-8F22-4BA9-BD30-3D95FE350CE6}">
      <dsp:nvSpPr>
        <dsp:cNvPr id="0" name=""/>
        <dsp:cNvSpPr/>
      </dsp:nvSpPr>
      <dsp:spPr>
        <a:xfrm>
          <a:off x="800369" y="6815000"/>
          <a:ext cx="1576685" cy="33548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Open meetings re env. issues          (Reg 40)</a:t>
          </a:r>
        </a:p>
      </dsp:txBody>
      <dsp:txXfrm>
        <a:off x="800369" y="6815000"/>
        <a:ext cx="1576685" cy="335480"/>
      </dsp:txXfrm>
    </dsp:sp>
    <dsp:sp modelId="{7F59EDD4-AAD0-48F7-9AF3-A512289041AE}">
      <dsp:nvSpPr>
        <dsp:cNvPr id="0" name=""/>
        <dsp:cNvSpPr/>
      </dsp:nvSpPr>
      <dsp:spPr>
        <a:xfrm>
          <a:off x="845153" y="6869334"/>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2EE3F7-53AB-48AA-B43E-B1525300FC3F}">
      <dsp:nvSpPr>
        <dsp:cNvPr id="0" name=""/>
        <dsp:cNvSpPr/>
      </dsp:nvSpPr>
      <dsp:spPr>
        <a:xfrm>
          <a:off x="797299" y="7269557"/>
          <a:ext cx="1582826" cy="33548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Requests revisions from applicant  (Reg 42)</a:t>
          </a:r>
        </a:p>
      </dsp:txBody>
      <dsp:txXfrm>
        <a:off x="797299" y="7269557"/>
        <a:ext cx="1582826" cy="335480"/>
      </dsp:txXfrm>
    </dsp:sp>
    <dsp:sp modelId="{6853475C-A28C-4D44-94C7-01B6286C7BC7}">
      <dsp:nvSpPr>
        <dsp:cNvPr id="0" name=""/>
        <dsp:cNvSpPr/>
      </dsp:nvSpPr>
      <dsp:spPr>
        <a:xfrm>
          <a:off x="848225" y="7323891"/>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27EB7B-4C47-4953-8C19-93778A0F6FF6}">
      <dsp:nvSpPr>
        <dsp:cNvPr id="0" name=""/>
        <dsp:cNvSpPr/>
      </dsp:nvSpPr>
      <dsp:spPr>
        <a:xfrm>
          <a:off x="127545" y="7724115"/>
          <a:ext cx="1327538" cy="33548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LTC may obtain further      expert advice (Reg 46)</a:t>
          </a:r>
        </a:p>
      </dsp:txBody>
      <dsp:txXfrm>
        <a:off x="127545" y="7724115"/>
        <a:ext cx="1327538" cy="335480"/>
      </dsp:txXfrm>
    </dsp:sp>
    <dsp:sp modelId="{4F30CACD-5A8D-42EA-BD04-82FDFAB6402F}">
      <dsp:nvSpPr>
        <dsp:cNvPr id="0" name=""/>
        <dsp:cNvSpPr/>
      </dsp:nvSpPr>
      <dsp:spPr>
        <a:xfrm>
          <a:off x="163774" y="7778449"/>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2463E0-CA5F-474B-A981-05F3371B916A}">
      <dsp:nvSpPr>
        <dsp:cNvPr id="0" name=""/>
        <dsp:cNvSpPr/>
      </dsp:nvSpPr>
      <dsp:spPr>
        <a:xfrm>
          <a:off x="138928" y="8178672"/>
          <a:ext cx="1304771" cy="33548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Recommendation to Council  re application (Reg 47)</a:t>
          </a:r>
        </a:p>
      </dsp:txBody>
      <dsp:txXfrm>
        <a:off x="138928" y="8178672"/>
        <a:ext cx="1304771" cy="335480"/>
      </dsp:txXfrm>
    </dsp:sp>
    <dsp:sp modelId="{09B9DF6E-12C9-4F73-A36A-18564D88BE1D}">
      <dsp:nvSpPr>
        <dsp:cNvPr id="0" name=""/>
        <dsp:cNvSpPr/>
      </dsp:nvSpPr>
      <dsp:spPr>
        <a:xfrm>
          <a:off x="176083" y="8233006"/>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67357D-2079-4D43-8118-5FF335663810}">
      <dsp:nvSpPr>
        <dsp:cNvPr id="0" name=""/>
        <dsp:cNvSpPr/>
      </dsp:nvSpPr>
      <dsp:spPr>
        <a:xfrm>
          <a:off x="465121" y="8633229"/>
          <a:ext cx="1310079" cy="335480"/>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Decides on application</a:t>
          </a:r>
        </a:p>
      </dsp:txBody>
      <dsp:txXfrm>
        <a:off x="465121" y="8633229"/>
        <a:ext cx="1310079" cy="335480"/>
      </dsp:txXfrm>
    </dsp:sp>
    <dsp:sp modelId="{D885DDC4-2DF1-436D-B660-7559FCE8B3F8}">
      <dsp:nvSpPr>
        <dsp:cNvPr id="0" name=""/>
        <dsp:cNvSpPr/>
      </dsp:nvSpPr>
      <dsp:spPr>
        <a:xfrm>
          <a:off x="511086" y="8687564"/>
          <a:ext cx="170109" cy="226812"/>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2A6FDB-AB89-4118-A26A-0B66EA957284}">
      <dsp:nvSpPr>
        <dsp:cNvPr id="0" name=""/>
        <dsp:cNvSpPr/>
      </dsp:nvSpPr>
      <dsp:spPr>
        <a:xfrm>
          <a:off x="1574159" y="7724115"/>
          <a:ext cx="1475720" cy="32080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may also seek further views       from 'persons directly affected'     by the PoW (Reg 46(1)(b))</a:t>
          </a:r>
        </a:p>
      </dsp:txBody>
      <dsp:txXfrm>
        <a:off x="1574159" y="7724115"/>
        <a:ext cx="1475720" cy="320803"/>
      </dsp:txXfrm>
    </dsp:sp>
    <dsp:sp modelId="{13D44DD7-A740-4181-B986-0B92CEC12763}">
      <dsp:nvSpPr>
        <dsp:cNvPr id="0" name=""/>
        <dsp:cNvSpPr/>
      </dsp:nvSpPr>
      <dsp:spPr>
        <a:xfrm>
          <a:off x="1629085" y="7774188"/>
          <a:ext cx="170109" cy="22681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691863-18C7-490C-87F5-58450626A2F0}">
      <dsp:nvSpPr>
        <dsp:cNvPr id="0" name=""/>
        <dsp:cNvSpPr/>
      </dsp:nvSpPr>
      <dsp:spPr>
        <a:xfrm>
          <a:off x="263136" y="2894104"/>
          <a:ext cx="1266038" cy="34890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Coordinate review by Interested Persons of EIS   (Reg 26(3))</a:t>
          </a:r>
        </a:p>
      </dsp:txBody>
      <dsp:txXfrm>
        <a:off x="263136" y="2894104"/>
        <a:ext cx="1266038" cy="348902"/>
      </dsp:txXfrm>
    </dsp:sp>
    <dsp:sp modelId="{D44B94D5-2C12-479B-881C-ED8F654F9ED6}">
      <dsp:nvSpPr>
        <dsp:cNvPr id="0" name=""/>
        <dsp:cNvSpPr/>
      </dsp:nvSpPr>
      <dsp:spPr>
        <a:xfrm>
          <a:off x="301101" y="2956088"/>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D79FCD-A8B1-49FC-B784-691E9DB67E85}">
      <dsp:nvSpPr>
        <dsp:cNvPr id="0" name=""/>
        <dsp:cNvSpPr/>
      </dsp:nvSpPr>
      <dsp:spPr>
        <a:xfrm>
          <a:off x="1648250" y="2894104"/>
          <a:ext cx="1240351" cy="348902"/>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May seek expert opinion    on EMS (Reg 28(4))</a:t>
          </a:r>
        </a:p>
      </dsp:txBody>
      <dsp:txXfrm>
        <a:off x="1648250" y="2894104"/>
        <a:ext cx="1240351" cy="348902"/>
      </dsp:txXfrm>
    </dsp:sp>
    <dsp:sp modelId="{C7F2E786-0907-4084-802A-0988FDB84CF5}">
      <dsp:nvSpPr>
        <dsp:cNvPr id="0" name=""/>
        <dsp:cNvSpPr/>
      </dsp:nvSpPr>
      <dsp:spPr>
        <a:xfrm>
          <a:off x="1692839" y="2958227"/>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723797-9B9D-4EA3-9416-679E1BAA66E0}">
      <dsp:nvSpPr>
        <dsp:cNvPr id="0" name=""/>
        <dsp:cNvSpPr/>
      </dsp:nvSpPr>
      <dsp:spPr>
        <a:xfrm>
          <a:off x="263136" y="3362083"/>
          <a:ext cx="1257458" cy="34890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Coordinate review of Initial EMMP by Interested    Persons (Reg 29(3)</a:t>
          </a:r>
        </a:p>
      </dsp:txBody>
      <dsp:txXfrm>
        <a:off x="263136" y="3362083"/>
        <a:ext cx="1257458" cy="348902"/>
      </dsp:txXfrm>
    </dsp:sp>
    <dsp:sp modelId="{CDCA83B5-57BE-46BF-B006-120A231699C6}">
      <dsp:nvSpPr>
        <dsp:cNvPr id="0" name=""/>
        <dsp:cNvSpPr/>
      </dsp:nvSpPr>
      <dsp:spPr>
        <a:xfrm>
          <a:off x="311635" y="3416287"/>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3E8CF2-180E-40EF-8CA8-6CF8348F62B3}">
      <dsp:nvSpPr>
        <dsp:cNvPr id="0" name=""/>
        <dsp:cNvSpPr/>
      </dsp:nvSpPr>
      <dsp:spPr>
        <a:xfrm>
          <a:off x="1648250" y="3362083"/>
          <a:ext cx="1228409" cy="34890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Coordinate review of Initial Closure Plan by Interested Persons (Reg 32(4))</a:t>
          </a:r>
        </a:p>
      </dsp:txBody>
      <dsp:txXfrm>
        <a:off x="1648250" y="3362083"/>
        <a:ext cx="1228409" cy="348902"/>
      </dsp:txXfrm>
    </dsp:sp>
    <dsp:sp modelId="{C3244BEB-98FD-4DE2-9204-7510CEE92E24}">
      <dsp:nvSpPr>
        <dsp:cNvPr id="0" name=""/>
        <dsp:cNvSpPr/>
      </dsp:nvSpPr>
      <dsp:spPr>
        <a:xfrm>
          <a:off x="1692501" y="3424635"/>
          <a:ext cx="170109" cy="211146"/>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54D89A-2FD0-41FA-8FDA-ECCABF59183C}">
      <dsp:nvSpPr>
        <dsp:cNvPr id="0" name=""/>
        <dsp:cNvSpPr/>
      </dsp:nvSpPr>
      <dsp:spPr>
        <a:xfrm>
          <a:off x="2504779" y="2453036"/>
          <a:ext cx="1174179" cy="348902"/>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May seek expert opinion on Env Plans (Reg 33(3))</a:t>
          </a:r>
        </a:p>
      </dsp:txBody>
      <dsp:txXfrm>
        <a:off x="2504779" y="2453036"/>
        <a:ext cx="1174179" cy="348902"/>
      </dsp:txXfrm>
    </dsp:sp>
    <dsp:sp modelId="{62EEF763-828B-4779-9D2C-B4F9AEF4D7A6}">
      <dsp:nvSpPr>
        <dsp:cNvPr id="0" name=""/>
        <dsp:cNvSpPr/>
      </dsp:nvSpPr>
      <dsp:spPr>
        <a:xfrm>
          <a:off x="2555484" y="2515728"/>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F84765-20C6-47C5-B7D7-2DEB200D2F75}">
      <dsp:nvSpPr>
        <dsp:cNvPr id="0" name=""/>
        <dsp:cNvSpPr/>
      </dsp:nvSpPr>
      <dsp:spPr>
        <a:xfrm>
          <a:off x="1648250" y="3830062"/>
          <a:ext cx="1267444" cy="34890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Coordinate review of all Env Plans by Interested Persons (Reg 36)</a:t>
          </a:r>
        </a:p>
      </dsp:txBody>
      <dsp:txXfrm>
        <a:off x="1648250" y="3830062"/>
        <a:ext cx="1267444" cy="348902"/>
      </dsp:txXfrm>
    </dsp:sp>
    <dsp:sp modelId="{BB3115E3-7183-466B-87F1-DACB10019B5C}">
      <dsp:nvSpPr>
        <dsp:cNvPr id="0" name=""/>
        <dsp:cNvSpPr/>
      </dsp:nvSpPr>
      <dsp:spPr>
        <a:xfrm>
          <a:off x="1681706" y="3890803"/>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16446E-56FE-4DE4-BE77-744FB00EBA86}">
      <dsp:nvSpPr>
        <dsp:cNvPr id="0" name=""/>
        <dsp:cNvSpPr/>
      </dsp:nvSpPr>
      <dsp:spPr>
        <a:xfrm>
          <a:off x="2351621" y="1958146"/>
          <a:ext cx="1073916" cy="348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Receive application &amp; PoW</a:t>
          </a:r>
        </a:p>
      </dsp:txBody>
      <dsp:txXfrm>
        <a:off x="2351621" y="1958146"/>
        <a:ext cx="1073916" cy="348902"/>
      </dsp:txXfrm>
    </dsp:sp>
    <dsp:sp modelId="{174D0D63-C483-4D3F-97FE-454FCA4A4D4D}">
      <dsp:nvSpPr>
        <dsp:cNvPr id="0" name=""/>
        <dsp:cNvSpPr/>
      </dsp:nvSpPr>
      <dsp:spPr>
        <a:xfrm>
          <a:off x="2401895" y="2026648"/>
          <a:ext cx="170109" cy="226812"/>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FF11EF-E2E1-42FC-BEFB-9DAD525D0A53}">
      <dsp:nvSpPr>
        <dsp:cNvPr id="0" name=""/>
        <dsp:cNvSpPr/>
      </dsp:nvSpPr>
      <dsp:spPr>
        <a:xfrm>
          <a:off x="672733" y="554209"/>
          <a:ext cx="1452937" cy="348902"/>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Scoping report: Secretariat may seek </a:t>
          </a:r>
          <a:r>
            <a:rPr lang="en-AU" sz="700" b="1" kern="1200"/>
            <a:t>expert opinion</a:t>
          </a:r>
          <a:r>
            <a:rPr lang="en-AU" sz="700" kern="1200"/>
            <a:t> (reg 20(4))</a:t>
          </a:r>
        </a:p>
      </dsp:txBody>
      <dsp:txXfrm>
        <a:off x="672733" y="554209"/>
        <a:ext cx="1452937" cy="348902"/>
      </dsp:txXfrm>
    </dsp:sp>
    <dsp:sp modelId="{69FA5BD1-C0BE-48EF-9C18-A45C4FB8CAF0}">
      <dsp:nvSpPr>
        <dsp:cNvPr id="0" name=""/>
        <dsp:cNvSpPr/>
      </dsp:nvSpPr>
      <dsp:spPr>
        <a:xfrm>
          <a:off x="719013" y="615254"/>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F90726-652F-4F03-8007-F3D9A127077E}">
      <dsp:nvSpPr>
        <dsp:cNvPr id="0" name=""/>
        <dsp:cNvSpPr/>
      </dsp:nvSpPr>
      <dsp:spPr>
        <a:xfrm>
          <a:off x="2244747" y="554209"/>
          <a:ext cx="1451286" cy="34890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0038" tIns="4445" rIns="4445" bIns="4445" numCol="1" spcCol="1270" anchor="ctr" anchorCtr="0">
          <a:noAutofit/>
        </a:bodyPr>
        <a:lstStyle/>
        <a:p>
          <a:pPr lvl="0" algn="ctr" defTabSz="311150">
            <a:lnSpc>
              <a:spcPct val="90000"/>
            </a:lnSpc>
            <a:spcBef>
              <a:spcPct val="0"/>
            </a:spcBef>
            <a:spcAft>
              <a:spcPct val="35000"/>
            </a:spcAft>
          </a:pPr>
          <a:r>
            <a:rPr lang="en-AU" sz="700" kern="1200"/>
            <a:t>Scoping report: review  of      revised report by </a:t>
          </a:r>
          <a:r>
            <a:rPr lang="en-AU" sz="700" b="1" kern="1200"/>
            <a:t>Interested Persons </a:t>
          </a:r>
          <a:r>
            <a:rPr lang="en-AU" sz="700" kern="1200"/>
            <a:t>(reg 20(5))</a:t>
          </a:r>
        </a:p>
      </dsp:txBody>
      <dsp:txXfrm>
        <a:off x="2244747" y="554209"/>
        <a:ext cx="1451286" cy="348902"/>
      </dsp:txXfrm>
    </dsp:sp>
    <dsp:sp modelId="{A3C3A1A2-05D9-4F52-9BBB-70481F03A029}">
      <dsp:nvSpPr>
        <dsp:cNvPr id="0" name=""/>
        <dsp:cNvSpPr/>
      </dsp:nvSpPr>
      <dsp:spPr>
        <a:xfrm>
          <a:off x="2290831" y="615254"/>
          <a:ext cx="170109" cy="22681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Tunnicliffe</dc:creator>
  <cp:lastModifiedBy>RBoschen</cp:lastModifiedBy>
  <cp:revision>2</cp:revision>
  <dcterms:created xsi:type="dcterms:W3CDTF">2017-03-07T23:48:00Z</dcterms:created>
  <dcterms:modified xsi:type="dcterms:W3CDTF">2017-03-07T23:48:00Z</dcterms:modified>
</cp:coreProperties>
</file>